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2776" w:rsidRDefault="00FB2776" w:rsidP="00FB27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B2776" w:rsidRDefault="00FB2776" w:rsidP="00FB27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B2776" w:rsidRPr="00FB2776" w:rsidRDefault="00FB2776" w:rsidP="00FB277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B277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Принято педагогическим советом                                       Утверждено</w:t>
      </w:r>
      <w:proofErr w:type="gramEnd"/>
      <w:r w:rsidRPr="00FB277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B2776" w:rsidRPr="00FB2776" w:rsidRDefault="00FB2776" w:rsidP="00FB277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7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МКОУ  «СОШ №3 пос. </w:t>
      </w:r>
      <w:proofErr w:type="spellStart"/>
      <w:r w:rsidRPr="00FB2776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Мамедкала</w:t>
      </w:r>
      <w:proofErr w:type="spellEnd"/>
      <w:r w:rsidRPr="00FB27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             Директор МКОУ »СОШ №3 пос. </w:t>
      </w:r>
      <w:proofErr w:type="spellStart"/>
      <w:r w:rsidRPr="00FB2776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Мамедкала</w:t>
      </w:r>
      <w:proofErr w:type="spellEnd"/>
      <w:r w:rsidRPr="00FB2776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FB2776" w:rsidRPr="00FB2776" w:rsidRDefault="00660775" w:rsidP="00FB277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№   от «___» ____</w:t>
      </w:r>
      <w:bookmarkStart w:id="0" w:name="_GoBack"/>
      <w:bookmarkEnd w:id="0"/>
      <w:r w:rsidR="00FB2776" w:rsidRPr="00FB27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2017г.                                      ___________ М.П. </w:t>
      </w:r>
      <w:proofErr w:type="spellStart"/>
      <w:r w:rsidR="00FB2776" w:rsidRPr="00FB277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Рабаданова</w:t>
      </w:r>
      <w:proofErr w:type="spellEnd"/>
    </w:p>
    <w:p w:rsidR="00FB2776" w:rsidRPr="00FB2776" w:rsidRDefault="00FB2776" w:rsidP="00FB2776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7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Приказ № 142 от 01.09.2017г. </w:t>
      </w:r>
    </w:p>
    <w:p w:rsidR="00FB2776" w:rsidRPr="00FB2776" w:rsidRDefault="00FB2776" w:rsidP="00FB2776">
      <w:pPr>
        <w:autoSpaceDE w:val="0"/>
        <w:autoSpaceDN w:val="0"/>
        <w:adjustRightInd w:val="0"/>
        <w:spacing w:after="0" w:line="240" w:lineRule="auto"/>
        <w:rPr>
          <w:rFonts w:ascii="Times New Roman Полужирный" w:eastAsia="Calibri" w:hAnsi="Times New Roman Полужирный" w:cs="Times New Roman Полужирный"/>
          <w:sz w:val="28"/>
          <w:szCs w:val="28"/>
        </w:rPr>
      </w:pPr>
    </w:p>
    <w:p w:rsidR="00FB2776" w:rsidRDefault="00FB2776" w:rsidP="00FB27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B2776" w:rsidRDefault="00FB2776" w:rsidP="00FB27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Положение</w:t>
      </w:r>
    </w:p>
    <w:p w:rsidR="00FB2776" w:rsidRPr="00FB2776" w:rsidRDefault="00FB2776" w:rsidP="00FB27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B27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организации сетевой формы</w:t>
      </w:r>
    </w:p>
    <w:p w:rsidR="00FB2776" w:rsidRPr="00FB2776" w:rsidRDefault="00FB2776" w:rsidP="00FB27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B27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реализации образовательных программ с использованием ресурсов иных организаций</w:t>
      </w:r>
    </w:p>
    <w:p w:rsidR="00FB2776" w:rsidRPr="00FB2776" w:rsidRDefault="00FB2776" w:rsidP="00FB27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B27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Муниципального  казенного общеобразовательного учреждения</w:t>
      </w:r>
    </w:p>
    <w:p w:rsidR="00FB2776" w:rsidRPr="00FB2776" w:rsidRDefault="00FB2776" w:rsidP="00FB27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B27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«Средняя общеобразовательная школа №3 пос. </w:t>
      </w:r>
      <w:proofErr w:type="spellStart"/>
      <w:r w:rsidRPr="00FB27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Мамедкала</w:t>
      </w:r>
      <w:proofErr w:type="spellEnd"/>
      <w:r w:rsidRPr="00FB27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FB2776" w:rsidRPr="00FB2776" w:rsidRDefault="00FB2776" w:rsidP="00FB27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B27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(МКОУ «СОШ №3 пос. </w:t>
      </w:r>
      <w:proofErr w:type="spellStart"/>
      <w:r w:rsidRPr="00FB27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Мамедкала</w:t>
      </w:r>
      <w:proofErr w:type="spellEnd"/>
      <w:r w:rsidRPr="00FB27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»)</w:t>
      </w:r>
    </w:p>
    <w:p w:rsidR="00FB2776" w:rsidRDefault="00FB2776" w:rsidP="00FB27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B2776" w:rsidRPr="00FB2776" w:rsidRDefault="00FB2776" w:rsidP="00FB277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B2776" w:rsidRPr="00FB2776" w:rsidRDefault="00FB2776" w:rsidP="00FB27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B27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Общие положения</w:t>
      </w:r>
    </w:p>
    <w:p w:rsidR="00FB2776" w:rsidRPr="00FB2776" w:rsidRDefault="00FB2776" w:rsidP="00FB27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7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Настоящее положение разработано на основе Федерального Закона «Об образовании в Российской Федерации» от 29.12.2012г. № 273-ФЗ (глава 2 ст.15 п. 7 ч. 1 ст. 34; п.1 ст.13), Устава школы. </w:t>
      </w:r>
    </w:p>
    <w:p w:rsidR="00FB2776" w:rsidRPr="00FB2776" w:rsidRDefault="00FB2776" w:rsidP="00FB27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7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</w:t>
      </w:r>
      <w:proofErr w:type="gramStart"/>
      <w:r w:rsidRPr="00FB27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Настоящее положение определяет цель и задачи применения в муниципальном казенном общеобразовательном учреждении «Средняя общеобразовательная школа №3 пос. </w:t>
      </w:r>
      <w:proofErr w:type="spellStart"/>
      <w:r w:rsidRPr="00FB2776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Мамедкала</w:t>
      </w:r>
      <w:proofErr w:type="spellEnd"/>
      <w:r w:rsidRPr="00FB2776">
        <w:rPr>
          <w:rFonts w:ascii="Times New Roman" w:eastAsia="Times New Roman" w:hAnsi="Times New Roman" w:cs="Times New Roman"/>
          <w:sz w:val="24"/>
          <w:szCs w:val="24"/>
          <w:lang w:eastAsia="ru-RU"/>
        </w:rPr>
        <w:t>» (далее-Школа)  сетевой формы реализации образовательных программ, перечень образовательных программ, реализуемых в сетевой форме, содержание договора о сетевой форме реализации образовательных программ, порядок разработки образовательных программ, реализуемых в сетевой форме, особенности применения сетевой формы реализации образовательных программ с использованием электронного обучения,  дистанционных образовательных</w:t>
      </w:r>
      <w:proofErr w:type="gramEnd"/>
      <w:r w:rsidRPr="00FB27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технологий, порядок проведения промежуточной аттестации обучающихся и</w:t>
      </w:r>
      <w:r w:rsidRPr="00FB2776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</w:t>
      </w:r>
      <w:r w:rsidRPr="00FB2776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финансовое обеспечение применения сетевой формы реализации образовательных программ.</w:t>
      </w:r>
    </w:p>
    <w:p w:rsidR="00FB2776" w:rsidRPr="00FB2776" w:rsidRDefault="00FB2776" w:rsidP="00FB27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776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Осуществление образовательной деятельности посредством использования сетевой формы реализации образовательных программ учитывается в лицензионных требованиях и условиях, установленных в положении о лицензировании образовательной деятельности.</w:t>
      </w:r>
    </w:p>
    <w:p w:rsidR="00FB2776" w:rsidRPr="00FB2776" w:rsidRDefault="00FB2776" w:rsidP="00FB27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7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</w:t>
      </w:r>
      <w:proofErr w:type="gramStart"/>
      <w:r w:rsidRPr="00FB27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Условиями организации сетевого взаимодействия образовательных учреждений являются: наличие нормативно-правовой базы регулирования правоотношений участников сети; договорные формы правоотношений между участниками сети; наличие в сети различных учреждений и организаций, предоставляющих обучающимся действительную возможность выбора; возможность осуществления перемещений обучающихся и (или) учителей образовательных учреждений, входящих в сеть; возможность организации зачета результатов по учебным курсам и образовательным программам </w:t>
      </w:r>
      <w:proofErr w:type="gramEnd"/>
    </w:p>
    <w:p w:rsidR="00FB2776" w:rsidRPr="00FB2776" w:rsidRDefault="00FB2776" w:rsidP="00FB2776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7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1.4.Выбор вариантов построения сетевого взаимодействия образовательных учреждений осуществляют те, кто выступает в качестве инициатора сетевого взаимодействия: обучающиеся, их родители или законные представители, администрация образовательных учреждений, представители Управления образования Терского муниципального района, администрации Терского муниципального района. </w:t>
      </w:r>
    </w:p>
    <w:p w:rsidR="00FB2776" w:rsidRPr="00FB2776" w:rsidRDefault="00FB2776" w:rsidP="00FB27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2776" w:rsidRPr="00FB2776" w:rsidRDefault="00FB2776" w:rsidP="00FB27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776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Основные понятия</w:t>
      </w:r>
    </w:p>
    <w:p w:rsidR="00FB2776" w:rsidRPr="00FB2776" w:rsidRDefault="00FB2776" w:rsidP="00FB27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7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Сетевая форма реализации образовательных программ</w:t>
      </w:r>
      <w:r w:rsidRPr="00FB27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освоение </w:t>
      </w:r>
      <w:proofErr w:type="gramStart"/>
      <w:r w:rsidRPr="00FB277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FB27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образовательной программы с использованием ресурсов нескольких организаций, осуществляющих образовательную деятельность, в том числе иностранных, а также при необходимости с использованием ресурсов иных организаций.</w:t>
      </w:r>
    </w:p>
    <w:p w:rsidR="00FB2776" w:rsidRPr="00FB2776" w:rsidRDefault="00FB2776" w:rsidP="00FB27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7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Электронное обучение</w:t>
      </w:r>
      <w:r w:rsidRPr="00FB27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</w:r>
    </w:p>
    <w:p w:rsidR="00FB2776" w:rsidRPr="00FB2776" w:rsidRDefault="00FB2776" w:rsidP="00FB27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7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Дистанционные образовательные технологии</w:t>
      </w:r>
      <w:r w:rsidRPr="00FB27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работников.</w:t>
      </w:r>
    </w:p>
    <w:p w:rsidR="00FB2776" w:rsidRPr="00FB2776" w:rsidRDefault="00FB2776" w:rsidP="00FB277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B2776" w:rsidRPr="00FB2776" w:rsidRDefault="00FB2776" w:rsidP="00FB277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B27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Цель и задачи применения сетевой формы реализации образовательных программ</w:t>
      </w:r>
    </w:p>
    <w:p w:rsidR="00FB2776" w:rsidRPr="00FB2776" w:rsidRDefault="00FB2776" w:rsidP="00FB27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776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 применения сетевых форм реализации образовательных программ является повышение качества оказания школой  муниципальных услуг в сфере образования.</w:t>
      </w:r>
    </w:p>
    <w:p w:rsidR="00FB2776" w:rsidRPr="00FB2776" w:rsidRDefault="00FB2776" w:rsidP="00FB27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77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Задачами являются:</w:t>
      </w:r>
    </w:p>
    <w:p w:rsidR="00FB2776" w:rsidRPr="00FB2776" w:rsidRDefault="00FB2776" w:rsidP="00FB27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776">
        <w:rPr>
          <w:rFonts w:ascii="Times New Roman" w:eastAsia="Times New Roman" w:hAnsi="Times New Roman" w:cs="Times New Roman"/>
          <w:sz w:val="24"/>
          <w:szCs w:val="24"/>
          <w:lang w:eastAsia="ru-RU"/>
        </w:rPr>
        <w:t>1. выполнение требований к условиям реализации образовательных программ, утвержденных Федеральными государственными образовательными стандартами;</w:t>
      </w:r>
    </w:p>
    <w:p w:rsidR="00FB2776" w:rsidRPr="00FB2776" w:rsidRDefault="00FB2776" w:rsidP="00FB27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7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предоставление </w:t>
      </w:r>
      <w:proofErr w:type="gramStart"/>
      <w:r w:rsidRPr="00FB277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FB27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возможности выбора профилей обучения, курсов для углубленного изучения, направлений деятельности в системе дополнительного образования;</w:t>
      </w:r>
    </w:p>
    <w:p w:rsidR="00FB2776" w:rsidRPr="00FB2776" w:rsidRDefault="00FB2776" w:rsidP="00FB27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7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обеспечение доступа </w:t>
      </w:r>
      <w:proofErr w:type="gramStart"/>
      <w:r w:rsidRPr="00FB277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FB27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современным образовательным  технологиям;</w:t>
      </w:r>
    </w:p>
    <w:p w:rsidR="00FB2776" w:rsidRPr="00FB2776" w:rsidRDefault="00FB2776" w:rsidP="00FB27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776">
        <w:rPr>
          <w:rFonts w:ascii="Times New Roman" w:eastAsia="Times New Roman" w:hAnsi="Times New Roman" w:cs="Times New Roman"/>
          <w:sz w:val="24"/>
          <w:szCs w:val="24"/>
          <w:lang w:eastAsia="ru-RU"/>
        </w:rPr>
        <w:t>4. эффективное использование ресурсов организаций, реализующих образовательные программы.</w:t>
      </w:r>
    </w:p>
    <w:p w:rsidR="00FB2776" w:rsidRPr="00FB2776" w:rsidRDefault="00FB2776" w:rsidP="00FB2776">
      <w:pPr>
        <w:spacing w:after="0" w:line="240" w:lineRule="auto"/>
        <w:ind w:left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B27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3.Нормативно-правовые акты, регулирующие сетевое взаимодействие образовательных учреждений</w:t>
      </w:r>
    </w:p>
    <w:p w:rsidR="00FB2776" w:rsidRPr="00FB2776" w:rsidRDefault="00FB2776" w:rsidP="00FB27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7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При заключении договоров между участниками сети образовательные учреждения становятся участниками гражданских правоотношений, которые регулируются Гражданским кодексом Российской Федерации. </w:t>
      </w:r>
    </w:p>
    <w:p w:rsidR="00FB2776" w:rsidRPr="00FB2776" w:rsidRDefault="00FB2776" w:rsidP="00FB27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776">
        <w:rPr>
          <w:rFonts w:ascii="Times New Roman" w:eastAsia="Times New Roman" w:hAnsi="Times New Roman" w:cs="Times New Roman"/>
          <w:sz w:val="24"/>
          <w:szCs w:val="24"/>
          <w:lang w:eastAsia="ru-RU"/>
        </w:rPr>
        <w:t>3.2. Средствами правового регулирования сетевого взаимодействия в образовательных учреждениях выступают: Устав образовательного учреждения; комплект локальных актов, в которых регулируются правоотношения участников образовательного процесса в связи с реализацией образовательных программ, Договора со сторонними образовательными учреждениями и организациями, обеспечивающих совместную реализацию образовательных программ («Договор о сетевой форме реализации дополнительной образовательной программы</w:t>
      </w:r>
      <w:proofErr w:type="gramStart"/>
      <w:r w:rsidRPr="00FB2776">
        <w:rPr>
          <w:rFonts w:ascii="Times New Roman" w:eastAsia="Times New Roman" w:hAnsi="Times New Roman" w:cs="Times New Roman"/>
          <w:sz w:val="24"/>
          <w:szCs w:val="24"/>
          <w:lang w:eastAsia="ru-RU"/>
        </w:rPr>
        <w:t>»-</w:t>
      </w:r>
      <w:proofErr w:type="gramEnd"/>
      <w:r w:rsidRPr="00FB27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прилагается). </w:t>
      </w:r>
    </w:p>
    <w:p w:rsidR="00FB2776" w:rsidRPr="00FB2776" w:rsidRDefault="00FB2776" w:rsidP="00FB27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2776" w:rsidRPr="00FB2776" w:rsidRDefault="00FB2776" w:rsidP="00FB277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B27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Образовательные программы, реализуемые в сетевой форме</w:t>
      </w:r>
    </w:p>
    <w:p w:rsidR="00FB2776" w:rsidRPr="00FB2776" w:rsidRDefault="00FB2776" w:rsidP="00FB277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B27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4.1. Основные образовательные программы:</w:t>
      </w:r>
    </w:p>
    <w:p w:rsidR="00FB2776" w:rsidRPr="00FB2776" w:rsidRDefault="00FB2776" w:rsidP="00FB2776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FB2776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1) основные общеобразовательные программы - образовательные программы дошкольного образования,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образования;</w:t>
      </w:r>
    </w:p>
    <w:p w:rsidR="00FB2776" w:rsidRPr="00FB2776" w:rsidRDefault="00FB2776" w:rsidP="00FB277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B27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4.2. Дополнительные образовательные программы:</w:t>
      </w:r>
    </w:p>
    <w:p w:rsidR="00FB2776" w:rsidRPr="00FB2776" w:rsidRDefault="00FB2776" w:rsidP="00FB2776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FB2776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1) дополнительные общеобразовательные программы - дополнительные общеразвивающие программы, дополнительные предпрофессиональные программы;</w:t>
      </w:r>
    </w:p>
    <w:p w:rsidR="00FB2776" w:rsidRPr="00FB2776" w:rsidRDefault="00FB2776" w:rsidP="00FB2776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FB2776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2) дополнительные профессиональные программы - программы повышения квалификации, программы профессиональной переподготовки.</w:t>
      </w:r>
    </w:p>
    <w:p w:rsidR="00FB2776" w:rsidRPr="00FB2776" w:rsidRDefault="00FB2776" w:rsidP="00FB277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B27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5. Договор о сетевой форме реализации образовательных программ. </w:t>
      </w:r>
    </w:p>
    <w:p w:rsidR="00FB2776" w:rsidRPr="00FB2776" w:rsidRDefault="00FB2776" w:rsidP="00FB27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77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5.1. Использование сетевой формы реализации образовательных программ осуществляется на основании договора между организациями.</w:t>
      </w:r>
    </w:p>
    <w:p w:rsidR="00FB2776" w:rsidRPr="00FB2776" w:rsidRDefault="00FB2776" w:rsidP="00FB27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7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В договоре о сетевой форме реализации образовательных программ указываются: </w:t>
      </w:r>
    </w:p>
    <w:p w:rsidR="00FB2776" w:rsidRPr="00FB2776" w:rsidRDefault="00FB2776" w:rsidP="00FB27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7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вид, уровень и (или) направленность образовательной программы (часть образовательной программы определенных уровня, вида и направленности), реализуемой с использованием сетевой формы; </w:t>
      </w:r>
    </w:p>
    <w:p w:rsidR="00FB2776" w:rsidRPr="00FB2776" w:rsidRDefault="00FB2776" w:rsidP="00FB27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776">
        <w:rPr>
          <w:rFonts w:ascii="Times New Roman" w:eastAsia="Times New Roman" w:hAnsi="Times New Roman" w:cs="Times New Roman"/>
          <w:sz w:val="24"/>
          <w:szCs w:val="24"/>
          <w:lang w:eastAsia="ru-RU"/>
        </w:rPr>
        <w:t>2) статус обучающихся в организациях, реализующих сетевую форму реализации образовательных программ;</w:t>
      </w:r>
    </w:p>
    <w:p w:rsidR="00FB2776" w:rsidRPr="00FB2776" w:rsidRDefault="00FB2776" w:rsidP="00FB27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7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правила приема на </w:t>
      </w:r>
      <w:proofErr w:type="gramStart"/>
      <w:r w:rsidRPr="00FB277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</w:t>
      </w:r>
      <w:proofErr w:type="gramEnd"/>
      <w:r w:rsidRPr="00FB27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образовательной программе, реализуемой с использованием сетевой формы;</w:t>
      </w:r>
    </w:p>
    <w:p w:rsidR="00FB2776" w:rsidRPr="00FB2776" w:rsidRDefault="00FB2776" w:rsidP="00FB27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7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порядок организации академической мобильности </w:t>
      </w:r>
      <w:proofErr w:type="gramStart"/>
      <w:r w:rsidRPr="00FB277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FB27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(для обучающихся по основным профессиональным образовательным программам), осваивающих образовательную программу, реализуемую с использованием сетевой формы; </w:t>
      </w:r>
    </w:p>
    <w:p w:rsidR="00FB2776" w:rsidRPr="00FB2776" w:rsidRDefault="00FB2776" w:rsidP="00FB27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776">
        <w:rPr>
          <w:rFonts w:ascii="Times New Roman" w:eastAsia="Times New Roman" w:hAnsi="Times New Roman" w:cs="Times New Roman"/>
          <w:sz w:val="24"/>
          <w:szCs w:val="24"/>
          <w:lang w:eastAsia="ru-RU"/>
        </w:rPr>
        <w:t>3) условия и порядок осуществления образовательной деятельности по образовательной программе, реализуемой посредством сетевой формы, в том числе:</w:t>
      </w:r>
    </w:p>
    <w:p w:rsidR="00FB2776" w:rsidRPr="00FB2776" w:rsidRDefault="00FB2776" w:rsidP="00FB27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776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распределение обязанностей между организациями;</w:t>
      </w:r>
    </w:p>
    <w:p w:rsidR="00FB2776" w:rsidRPr="00FB2776" w:rsidRDefault="00FB2776" w:rsidP="00FB27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776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порядок реализации образовательной программы;</w:t>
      </w:r>
    </w:p>
    <w:p w:rsidR="00FB2776" w:rsidRPr="00FB2776" w:rsidRDefault="00FB2776" w:rsidP="00FB27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776">
        <w:rPr>
          <w:rFonts w:ascii="Times New Roman" w:eastAsia="Times New Roman" w:hAnsi="Times New Roman" w:cs="Times New Roman"/>
          <w:sz w:val="24"/>
          <w:szCs w:val="24"/>
          <w:lang w:eastAsia="ru-RU"/>
        </w:rPr>
        <w:t>- характер и объем ресурсов, используемых каждой организацией, реализующей образовательные программы посредством сетевой формы.</w:t>
      </w:r>
    </w:p>
    <w:p w:rsidR="00FB2776" w:rsidRPr="00FB2776" w:rsidRDefault="00FB2776" w:rsidP="00FB27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776">
        <w:rPr>
          <w:rFonts w:ascii="Times New Roman" w:eastAsia="Times New Roman" w:hAnsi="Times New Roman" w:cs="Times New Roman"/>
          <w:sz w:val="24"/>
          <w:szCs w:val="24"/>
          <w:lang w:eastAsia="ru-RU"/>
        </w:rPr>
        <w:t>4) выдаваемый документ или документы об образовании и (или) о квалификации, документ или документы об обучении;</w:t>
      </w:r>
    </w:p>
    <w:p w:rsidR="00FB2776" w:rsidRPr="00FB2776" w:rsidRDefault="00FB2776" w:rsidP="00FB27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7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организации, осуществляющие образовательную деятельность, выдающие документ или документы об обучении; </w:t>
      </w:r>
    </w:p>
    <w:p w:rsidR="00FB2776" w:rsidRPr="00FB2776" w:rsidRDefault="00FB2776" w:rsidP="00FB27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776">
        <w:rPr>
          <w:rFonts w:ascii="Times New Roman" w:eastAsia="Times New Roman" w:hAnsi="Times New Roman" w:cs="Times New Roman"/>
          <w:sz w:val="24"/>
          <w:szCs w:val="24"/>
          <w:lang w:eastAsia="ru-RU"/>
        </w:rPr>
        <w:t>6) срок действия договора, порядок его изменения и прекращения.</w:t>
      </w:r>
    </w:p>
    <w:p w:rsidR="00FB2776" w:rsidRPr="00FB2776" w:rsidRDefault="00FB2776" w:rsidP="00FB27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2776" w:rsidRPr="00FB2776" w:rsidRDefault="00FB2776" w:rsidP="00FB277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B27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Порядок разработки образовательных программ, реализуемых в сетевой форме</w:t>
      </w:r>
    </w:p>
    <w:p w:rsidR="00FB2776" w:rsidRPr="00FB2776" w:rsidRDefault="00FB2776" w:rsidP="00FB27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776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При реализации образовательных программ с использованием сетевой формы несколькими школами, осуществляющими образовательную деятельность, такие организации совместно разрабатывают и утверждают образовательные программы, включая все структурные элементы:</w:t>
      </w:r>
    </w:p>
    <w:p w:rsidR="00FB2776" w:rsidRPr="00FB2776" w:rsidRDefault="00FB2776" w:rsidP="00FB27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776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учебный план;</w:t>
      </w:r>
    </w:p>
    <w:p w:rsidR="00FB2776" w:rsidRPr="00FB2776" w:rsidRDefault="00FB2776" w:rsidP="00FB27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776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календарный учебный график;</w:t>
      </w:r>
    </w:p>
    <w:p w:rsidR="00FB2776" w:rsidRPr="00FB2776" w:rsidRDefault="00FB2776" w:rsidP="00FB27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776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рабочие программы учебных предметов;</w:t>
      </w:r>
    </w:p>
    <w:p w:rsidR="00FB2776" w:rsidRPr="00FB2776" w:rsidRDefault="00FB2776" w:rsidP="00FB27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776">
        <w:rPr>
          <w:rFonts w:ascii="Times New Roman" w:eastAsia="Times New Roman" w:hAnsi="Times New Roman" w:cs="Times New Roman"/>
          <w:sz w:val="24"/>
          <w:szCs w:val="24"/>
          <w:lang w:eastAsia="ru-RU"/>
        </w:rPr>
        <w:t>- курсов, дисциплин (модулей);</w:t>
      </w:r>
    </w:p>
    <w:p w:rsidR="00FB2776" w:rsidRPr="00FB2776" w:rsidRDefault="00FB2776" w:rsidP="00FB27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776">
        <w:rPr>
          <w:rFonts w:ascii="Times New Roman" w:eastAsia="Times New Roman" w:hAnsi="Times New Roman" w:cs="Times New Roman"/>
          <w:sz w:val="24"/>
          <w:szCs w:val="24"/>
          <w:lang w:eastAsia="ru-RU"/>
        </w:rPr>
        <w:t>- оценочные и методические материалы;</w:t>
      </w:r>
    </w:p>
    <w:p w:rsidR="00FB2776" w:rsidRPr="00FB2776" w:rsidRDefault="00FB2776" w:rsidP="00FB27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776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иные компоненты образовательных программ.</w:t>
      </w:r>
    </w:p>
    <w:p w:rsidR="00FB2776" w:rsidRPr="00FB2776" w:rsidRDefault="00FB2776" w:rsidP="00FB2776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FB2776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6.2. В случае применения сетевой формы реализации образовательных программ при участии </w:t>
      </w:r>
      <w:proofErr w:type="gramStart"/>
      <w:r w:rsidRPr="00FB2776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организации, осуществляющей образовательную деятельность и других организаций разработка образовательной программы входит</w:t>
      </w:r>
      <w:proofErr w:type="gramEnd"/>
      <w:r w:rsidRPr="00FB2776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в компетенции организации, осуществляющей образовательную деятельность.</w:t>
      </w:r>
    </w:p>
    <w:p w:rsidR="00FB2776" w:rsidRPr="00FB2776" w:rsidRDefault="00FB2776" w:rsidP="00FB2776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FB2776" w:rsidRPr="00FB2776" w:rsidRDefault="00FB2776" w:rsidP="00FB277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B27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Особенности применения сетевой формы реализации образовательных программ с использованием электронного обучения, дистанционных образовательных технологий</w:t>
      </w:r>
    </w:p>
    <w:p w:rsidR="00FB2776" w:rsidRPr="00FB2776" w:rsidRDefault="00FB2776" w:rsidP="00FB27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776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При реализации образовательных программ с применением электронного обучения, дистанционных образовательных технологий местом осуществления образовательной деятельности является место нахождения организации, осуществляющей образовательную деятельность, или ее филиала независимо от места нахождения обучающихся.</w:t>
      </w:r>
    </w:p>
    <w:p w:rsidR="00FB2776" w:rsidRPr="00FB2776" w:rsidRDefault="00FB2776" w:rsidP="00FB27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7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7.2. При реализации образовательных программ с применением исключительно электронного обучения, дистанционных образовательных технологий в организации, осуществляющей образовательную деятельность, должны быть созданы условия для функционирования электронной информационно-образовательной среды, </w:t>
      </w:r>
      <w:r w:rsidRPr="00FB277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обеспечивающей освоение обучающимися образовательных программ в полном объеме независимо от места нахождения обучающихся.</w:t>
      </w:r>
    </w:p>
    <w:p w:rsidR="00FB2776" w:rsidRPr="00FB2776" w:rsidRDefault="00FB2776" w:rsidP="00FB27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776">
        <w:rPr>
          <w:rFonts w:ascii="Times New Roman" w:eastAsia="Times New Roman" w:hAnsi="Times New Roman" w:cs="Times New Roman"/>
          <w:sz w:val="24"/>
          <w:szCs w:val="24"/>
          <w:lang w:eastAsia="ru-RU"/>
        </w:rPr>
        <w:t>7.3. Информационно-образовательная среда включает в себя:</w:t>
      </w:r>
    </w:p>
    <w:p w:rsidR="00FB2776" w:rsidRPr="00FB2776" w:rsidRDefault="00FB2776" w:rsidP="00FB27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776">
        <w:rPr>
          <w:rFonts w:ascii="Times New Roman" w:eastAsia="Times New Roman" w:hAnsi="Times New Roman" w:cs="Times New Roman"/>
          <w:sz w:val="24"/>
          <w:szCs w:val="24"/>
          <w:lang w:eastAsia="ru-RU"/>
        </w:rPr>
        <w:t>- электронные информационные ресурсы;</w:t>
      </w:r>
    </w:p>
    <w:p w:rsidR="00FB2776" w:rsidRPr="00FB2776" w:rsidRDefault="00FB2776" w:rsidP="00FB27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776">
        <w:rPr>
          <w:rFonts w:ascii="Times New Roman" w:eastAsia="Times New Roman" w:hAnsi="Times New Roman" w:cs="Times New Roman"/>
          <w:sz w:val="24"/>
          <w:szCs w:val="24"/>
          <w:lang w:eastAsia="ru-RU"/>
        </w:rPr>
        <w:t>- электронные образовательные ресурсы;</w:t>
      </w:r>
    </w:p>
    <w:p w:rsidR="00FB2776" w:rsidRPr="00FB2776" w:rsidRDefault="00FB2776" w:rsidP="00FB27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776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совокупность информационных технологий;</w:t>
      </w:r>
    </w:p>
    <w:p w:rsidR="00FB2776" w:rsidRPr="00FB2776" w:rsidRDefault="00FB2776" w:rsidP="00FB27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776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совокупность телекоммуникационных технологий;</w:t>
      </w:r>
    </w:p>
    <w:p w:rsidR="00FB2776" w:rsidRPr="00FB2776" w:rsidRDefault="00FB2776" w:rsidP="00FB27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776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соответствующие технологические средства.</w:t>
      </w:r>
    </w:p>
    <w:p w:rsidR="00FB2776" w:rsidRPr="00FB2776" w:rsidRDefault="00FB2776" w:rsidP="00FB27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776">
        <w:rPr>
          <w:rFonts w:ascii="Times New Roman" w:eastAsia="Times New Roman" w:hAnsi="Times New Roman" w:cs="Times New Roman"/>
          <w:sz w:val="24"/>
          <w:szCs w:val="24"/>
          <w:lang w:eastAsia="ru-RU"/>
        </w:rPr>
        <w:t>7.4. При реализации образовательных программ с применением электронного обучения, дистанционных образовательных технологий организация, осуществляющая образовательную деятельность, обеспечивает защиту сведений, составляющих государственную или иную охраняемую законом тайну.</w:t>
      </w:r>
    </w:p>
    <w:p w:rsidR="00FB2776" w:rsidRPr="00FB2776" w:rsidRDefault="00FB2776" w:rsidP="00FB27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2776" w:rsidRPr="00FB2776" w:rsidRDefault="00FB2776" w:rsidP="00FB277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B27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 Проведение промежуточной аттестации обучающихся в рамках сетевой формы реализации образовательных программ</w:t>
      </w:r>
    </w:p>
    <w:p w:rsidR="00FB2776" w:rsidRPr="00FB2776" w:rsidRDefault="00FB2776" w:rsidP="00FB27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7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8.1. </w:t>
      </w:r>
      <w:proofErr w:type="gramStart"/>
      <w:r w:rsidRPr="00FB277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 предоставляется академическое право на зачет организацией, осуществляющей образовательную деятельность, в установленном ею порядке результатов освоения обучающимися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деятельность.</w:t>
      </w:r>
      <w:proofErr w:type="gramEnd"/>
    </w:p>
    <w:p w:rsidR="00FB2776" w:rsidRPr="00FB2776" w:rsidRDefault="00FB2776" w:rsidP="00FB27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2776" w:rsidRPr="00FB2776" w:rsidRDefault="00FB2776" w:rsidP="00FB277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B27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 Финансовое обеспечение применения сетевой формы реализации образовательных программ</w:t>
      </w:r>
    </w:p>
    <w:p w:rsidR="00FB2776" w:rsidRPr="00FB2776" w:rsidRDefault="00FB2776" w:rsidP="00FB27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776">
        <w:rPr>
          <w:rFonts w:ascii="Times New Roman" w:eastAsia="Times New Roman" w:hAnsi="Times New Roman" w:cs="Times New Roman"/>
          <w:sz w:val="24"/>
          <w:szCs w:val="24"/>
          <w:lang w:eastAsia="ru-RU"/>
        </w:rPr>
        <w:t>9.1. Реализация образовательных программ в сетевой форме организуется за счет средств государственного бюджетного задания, предоставленного образовательной организации для реализации указанных программ без привлечения дополнительных бюджетных средств.</w:t>
      </w:r>
    </w:p>
    <w:p w:rsidR="00FB2776" w:rsidRPr="00FB2776" w:rsidRDefault="00FB2776" w:rsidP="00FB27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776">
        <w:rPr>
          <w:rFonts w:ascii="Times New Roman" w:eastAsia="Times New Roman" w:hAnsi="Times New Roman" w:cs="Times New Roman"/>
          <w:sz w:val="24"/>
          <w:szCs w:val="24"/>
          <w:lang w:eastAsia="ru-RU"/>
        </w:rPr>
        <w:t>9.2. Участие в сетевой форме реализации образовательной программы (отдельных разделов образовательной программы, курсов, модулей, мероприятий):</w:t>
      </w:r>
    </w:p>
    <w:p w:rsidR="00FB2776" w:rsidRPr="00FB2776" w:rsidRDefault="00FB2776" w:rsidP="00FB27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776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государственной образовательной организации является деятельностью в рамках государственного задания или приносящей доход деятельностью, утвержденной уставом организации;</w:t>
      </w:r>
    </w:p>
    <w:p w:rsidR="00FB2776" w:rsidRPr="00FB2776" w:rsidRDefault="00FB2776" w:rsidP="00FB27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776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иных организаций, включая частных предпринимателей, является  приносящей доход деятельностью.</w:t>
      </w:r>
    </w:p>
    <w:p w:rsidR="00FB2776" w:rsidRPr="00FB2776" w:rsidRDefault="00FB2776" w:rsidP="00FB2776">
      <w:p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B2776" w:rsidRPr="00FB2776" w:rsidRDefault="00FB2776" w:rsidP="00FB2776">
      <w:p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B2776" w:rsidRPr="00FB2776" w:rsidRDefault="00FB2776" w:rsidP="00FB2776">
      <w:p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B2776" w:rsidRPr="00FB2776" w:rsidRDefault="00FB2776" w:rsidP="00FB27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FB2776" w:rsidRPr="00FB2776" w:rsidRDefault="00FB2776" w:rsidP="00FB27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FB2776" w:rsidRPr="00FB2776" w:rsidRDefault="00FB2776" w:rsidP="00FB27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FB2776" w:rsidRPr="00FB2776" w:rsidRDefault="00FB2776" w:rsidP="00FB27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FB2776" w:rsidRPr="00FB2776" w:rsidRDefault="00FB2776" w:rsidP="00FB2776">
      <w:p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FB2776" w:rsidRPr="00FB2776" w:rsidRDefault="00FB2776" w:rsidP="00FB2776">
      <w:p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FB2776" w:rsidRPr="00FB2776" w:rsidRDefault="00FB2776" w:rsidP="00FB2776">
      <w:p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FB2776" w:rsidRPr="00FB2776" w:rsidRDefault="00FB2776" w:rsidP="00FB277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B2776" w:rsidRPr="00FB2776" w:rsidRDefault="00FB2776" w:rsidP="00FB277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B2776" w:rsidRPr="00FB2776" w:rsidRDefault="00FB2776" w:rsidP="00FB277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B2776" w:rsidRPr="00FB2776" w:rsidRDefault="00FB2776" w:rsidP="00FB277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B2776" w:rsidRPr="00FB2776" w:rsidRDefault="00FB2776" w:rsidP="00FB277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B2776" w:rsidRPr="00FB2776" w:rsidRDefault="00FB2776" w:rsidP="00FB277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B2776" w:rsidRPr="00FB2776" w:rsidRDefault="00FB2776" w:rsidP="00FB277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B2776" w:rsidRPr="00FB2776" w:rsidRDefault="00FB2776" w:rsidP="00FB277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B2776" w:rsidRPr="00FB2776" w:rsidRDefault="00FB2776" w:rsidP="00FB277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                                                              </w:t>
      </w:r>
      <w:r w:rsidRPr="00FB27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ДОГОВОР №___</w:t>
      </w:r>
    </w:p>
    <w:p w:rsidR="00FB2776" w:rsidRPr="00FB2776" w:rsidRDefault="00FB2776" w:rsidP="00FB277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B2776">
        <w:rPr>
          <w:rFonts w:ascii="Times New Roman" w:eastAsia="Times New Roman" w:hAnsi="Times New Roman" w:cs="Times New Roman"/>
          <w:sz w:val="24"/>
          <w:szCs w:val="24"/>
          <w:lang w:eastAsia="ru-RU"/>
        </w:rPr>
        <w:t>о сетевой форме реализации образовательных программ</w:t>
      </w:r>
    </w:p>
    <w:p w:rsidR="00FB2776" w:rsidRPr="00FB2776" w:rsidRDefault="00FB2776" w:rsidP="00FB2776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>
        <w:rPr>
          <w:rFonts w:ascii="Times New Roman" w:eastAsia="TimesNewRomanPSMT" w:hAnsi="Times New Roman" w:cs="Times New Roman"/>
          <w:sz w:val="24"/>
          <w:szCs w:val="24"/>
          <w:lang w:eastAsia="ru-RU"/>
        </w:rPr>
        <w:t xml:space="preserve">пос. </w:t>
      </w:r>
      <w:proofErr w:type="spellStart"/>
      <w:r>
        <w:rPr>
          <w:rFonts w:ascii="Times New Roman" w:eastAsia="TimesNewRomanPSMT" w:hAnsi="Times New Roman" w:cs="Times New Roman"/>
          <w:sz w:val="24"/>
          <w:szCs w:val="24"/>
          <w:lang w:eastAsia="ru-RU"/>
        </w:rPr>
        <w:t>Мамедкала</w:t>
      </w:r>
      <w:proofErr w:type="spellEnd"/>
      <w:r>
        <w:rPr>
          <w:rFonts w:ascii="Times New Roman" w:eastAsia="TimesNewRomanPSMT" w:hAnsi="Times New Roman" w:cs="Times New Roman"/>
          <w:sz w:val="24"/>
          <w:szCs w:val="24"/>
          <w:lang w:eastAsia="ru-RU"/>
        </w:rPr>
        <w:t>, РД</w:t>
      </w:r>
      <w:r w:rsidRPr="00FB2776">
        <w:rPr>
          <w:rFonts w:ascii="Times New Roman" w:eastAsia="TimesNewRomanPSMT" w:hAnsi="Times New Roman" w:cs="Times New Roman"/>
          <w:sz w:val="24"/>
          <w:szCs w:val="24"/>
          <w:lang w:eastAsia="ru-RU"/>
        </w:rPr>
        <w:tab/>
      </w:r>
      <w:r w:rsidRPr="00FB2776">
        <w:rPr>
          <w:rFonts w:ascii="Times New Roman" w:eastAsia="TimesNewRomanPSMT" w:hAnsi="Times New Roman" w:cs="Times New Roman"/>
          <w:sz w:val="24"/>
          <w:szCs w:val="24"/>
          <w:lang w:eastAsia="ru-RU"/>
        </w:rPr>
        <w:tab/>
        <w:t xml:space="preserve">               </w:t>
      </w:r>
      <w:r>
        <w:rPr>
          <w:rFonts w:ascii="Times New Roman" w:eastAsia="TimesNewRomanPSMT" w:hAnsi="Times New Roman" w:cs="Times New Roman"/>
          <w:sz w:val="24"/>
          <w:szCs w:val="24"/>
          <w:lang w:eastAsia="ru-RU"/>
        </w:rPr>
        <w:t xml:space="preserve">                      </w:t>
      </w:r>
      <w:r w:rsidRPr="00FB2776">
        <w:rPr>
          <w:rFonts w:ascii="Times New Roman" w:eastAsia="TimesNewRomanPSMT" w:hAnsi="Times New Roman" w:cs="Times New Roman"/>
          <w:sz w:val="24"/>
          <w:szCs w:val="24"/>
          <w:lang w:eastAsia="ru-RU"/>
        </w:rPr>
        <w:t xml:space="preserve">   «___» _____________ 20__ г.</w:t>
      </w:r>
    </w:p>
    <w:p w:rsidR="00FB2776" w:rsidRPr="00FB2776" w:rsidRDefault="00FB2776" w:rsidP="00FB27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2776" w:rsidRPr="00FB2776" w:rsidRDefault="00FB2776" w:rsidP="00FB2776">
      <w:pPr>
        <w:suppressAutoHyphens/>
        <w:ind w:firstLine="709"/>
        <w:contextualSpacing/>
        <w:jc w:val="both"/>
        <w:rPr>
          <w:rFonts w:ascii="Times New Roman" w:eastAsia="Georgia" w:hAnsi="Times New Roman" w:cs="Times New Roman"/>
          <w:sz w:val="24"/>
          <w:szCs w:val="24"/>
          <w:lang w:eastAsia="zh-CN"/>
        </w:rPr>
      </w:pPr>
      <w:r w:rsidRPr="00FB2776">
        <w:rPr>
          <w:rFonts w:ascii="Times New Roman" w:eastAsia="Georgia" w:hAnsi="Times New Roman" w:cs="Times New Roman"/>
          <w:sz w:val="24"/>
          <w:szCs w:val="24"/>
          <w:lang w:eastAsia="zh-CN"/>
        </w:rPr>
        <w:t>Муниципальное казенное о</w:t>
      </w:r>
      <w:r w:rsidR="00660775">
        <w:rPr>
          <w:rFonts w:ascii="Times New Roman" w:eastAsia="Georgia" w:hAnsi="Times New Roman" w:cs="Times New Roman"/>
          <w:sz w:val="24"/>
          <w:szCs w:val="24"/>
          <w:lang w:eastAsia="zh-CN"/>
        </w:rPr>
        <w:t>бщеобразовательное учреждение «</w:t>
      </w:r>
      <w:r w:rsidRPr="00FB2776">
        <w:rPr>
          <w:rFonts w:ascii="Times New Roman" w:eastAsia="Georgia" w:hAnsi="Times New Roman" w:cs="Times New Roman"/>
          <w:sz w:val="24"/>
          <w:szCs w:val="24"/>
          <w:lang w:eastAsia="zh-CN"/>
        </w:rPr>
        <w:t>Сред</w:t>
      </w:r>
      <w:r>
        <w:rPr>
          <w:rFonts w:ascii="Times New Roman" w:eastAsia="Georgia" w:hAnsi="Times New Roman" w:cs="Times New Roman"/>
          <w:sz w:val="24"/>
          <w:szCs w:val="24"/>
          <w:lang w:eastAsia="zh-CN"/>
        </w:rPr>
        <w:t xml:space="preserve">няя общеобразовательная школа №3  пос. </w:t>
      </w:r>
      <w:proofErr w:type="spellStart"/>
      <w:r>
        <w:rPr>
          <w:rFonts w:ascii="Times New Roman" w:eastAsia="Georgia" w:hAnsi="Times New Roman" w:cs="Times New Roman"/>
          <w:sz w:val="24"/>
          <w:szCs w:val="24"/>
          <w:lang w:eastAsia="zh-CN"/>
        </w:rPr>
        <w:t>Мамедкала</w:t>
      </w:r>
      <w:proofErr w:type="spellEnd"/>
      <w:r w:rsidRPr="00FB2776">
        <w:rPr>
          <w:rFonts w:ascii="Times New Roman" w:eastAsia="Georgia" w:hAnsi="Times New Roman" w:cs="Times New Roman"/>
          <w:sz w:val="24"/>
          <w:szCs w:val="24"/>
          <w:lang w:eastAsia="zh-CN"/>
        </w:rPr>
        <w:t>»</w:t>
      </w:r>
      <w:r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Дербентского</w:t>
      </w:r>
      <w:r w:rsidRPr="00FB2776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муниципально</w:t>
      </w:r>
      <w:r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го района </w:t>
      </w:r>
      <w:r w:rsidRPr="00FB2776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Республики</w:t>
      </w:r>
      <w:r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Дагестан (далее по тексту – МКОУ «СОШ №3 пос.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zh-CN"/>
        </w:rPr>
        <w:t>Мамедкала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zh-CN"/>
        </w:rPr>
        <w:t>»</w:t>
      </w:r>
      <w:r w:rsidRPr="00FB2776">
        <w:rPr>
          <w:rFonts w:ascii="Times New Roman" w:eastAsia="Calibri" w:hAnsi="Times New Roman" w:cs="Times New Roman"/>
          <w:sz w:val="24"/>
          <w:szCs w:val="24"/>
          <w:lang w:eastAsia="zh-CN"/>
        </w:rPr>
        <w:t>)</w:t>
      </w:r>
      <w:r w:rsidRPr="00FB2776">
        <w:rPr>
          <w:rFonts w:ascii="Times New Roman" w:eastAsia="Georgia" w:hAnsi="Times New Roman" w:cs="Times New Roman"/>
          <w:sz w:val="24"/>
          <w:szCs w:val="24"/>
          <w:lang w:eastAsia="zh-CN"/>
        </w:rPr>
        <w:t xml:space="preserve"> в лице дир</w:t>
      </w:r>
      <w:r>
        <w:rPr>
          <w:rFonts w:ascii="Times New Roman" w:eastAsia="Georgia" w:hAnsi="Times New Roman" w:cs="Times New Roman"/>
          <w:sz w:val="24"/>
          <w:szCs w:val="24"/>
          <w:lang w:eastAsia="zh-CN"/>
        </w:rPr>
        <w:t xml:space="preserve">ектора </w:t>
      </w:r>
      <w:proofErr w:type="spellStart"/>
      <w:r>
        <w:rPr>
          <w:rFonts w:ascii="Times New Roman" w:eastAsia="Georgia" w:hAnsi="Times New Roman" w:cs="Times New Roman"/>
          <w:sz w:val="24"/>
          <w:szCs w:val="24"/>
          <w:lang w:eastAsia="zh-CN"/>
        </w:rPr>
        <w:t>Рабадановой</w:t>
      </w:r>
      <w:proofErr w:type="spellEnd"/>
      <w:r>
        <w:rPr>
          <w:rFonts w:ascii="Times New Roman" w:eastAsia="Georgia" w:hAnsi="Times New Roman" w:cs="Times New Roman"/>
          <w:sz w:val="24"/>
          <w:szCs w:val="24"/>
          <w:lang w:eastAsia="zh-CN"/>
        </w:rPr>
        <w:t xml:space="preserve"> </w:t>
      </w:r>
      <w:proofErr w:type="spellStart"/>
      <w:r>
        <w:rPr>
          <w:rFonts w:ascii="Times New Roman" w:eastAsia="Georgia" w:hAnsi="Times New Roman" w:cs="Times New Roman"/>
          <w:sz w:val="24"/>
          <w:szCs w:val="24"/>
          <w:lang w:eastAsia="zh-CN"/>
        </w:rPr>
        <w:t>Милвари</w:t>
      </w:r>
      <w:proofErr w:type="spellEnd"/>
      <w:r>
        <w:rPr>
          <w:rFonts w:ascii="Times New Roman" w:eastAsia="Georgia" w:hAnsi="Times New Roman" w:cs="Times New Roman"/>
          <w:sz w:val="24"/>
          <w:szCs w:val="24"/>
          <w:lang w:eastAsia="zh-CN"/>
        </w:rPr>
        <w:t xml:space="preserve"> </w:t>
      </w:r>
      <w:proofErr w:type="spellStart"/>
      <w:r>
        <w:rPr>
          <w:rFonts w:ascii="Times New Roman" w:eastAsia="Georgia" w:hAnsi="Times New Roman" w:cs="Times New Roman"/>
          <w:sz w:val="24"/>
          <w:szCs w:val="24"/>
          <w:lang w:eastAsia="zh-CN"/>
        </w:rPr>
        <w:t>Пашаевны</w:t>
      </w:r>
      <w:proofErr w:type="spellEnd"/>
      <w:r w:rsidRPr="00FB2776">
        <w:rPr>
          <w:rFonts w:ascii="Times New Roman" w:eastAsia="Georgia" w:hAnsi="Times New Roman" w:cs="Times New Roman"/>
          <w:sz w:val="24"/>
          <w:szCs w:val="24"/>
          <w:lang w:eastAsia="zh-CN"/>
        </w:rPr>
        <w:t>, действующего на основании Устава, с одной стороны, и</w:t>
      </w:r>
    </w:p>
    <w:p w:rsidR="00FB2776" w:rsidRPr="00FB2776" w:rsidRDefault="00FB2776" w:rsidP="00FB2776">
      <w:pPr>
        <w:suppressAutoHyphens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FB2776">
        <w:rPr>
          <w:rFonts w:ascii="Times New Roman" w:eastAsia="Calibri" w:hAnsi="Times New Roman" w:cs="Times New Roman"/>
          <w:sz w:val="24"/>
          <w:szCs w:val="24"/>
          <w:lang w:eastAsia="zh-CN"/>
        </w:rPr>
        <w:t>________________________________________________________________________</w:t>
      </w:r>
    </w:p>
    <w:p w:rsidR="00FB2776" w:rsidRPr="00FB2776" w:rsidRDefault="00FB2776" w:rsidP="00FB2776">
      <w:pPr>
        <w:suppressAutoHyphens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p w:rsidR="00FB2776" w:rsidRPr="00FB2776" w:rsidRDefault="00FB2776" w:rsidP="00FB2776">
      <w:pPr>
        <w:suppressAutoHyphens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FB2776">
        <w:rPr>
          <w:rFonts w:ascii="Times New Roman" w:eastAsia="Calibri" w:hAnsi="Times New Roman" w:cs="Times New Roman"/>
          <w:sz w:val="24"/>
          <w:szCs w:val="24"/>
          <w:lang w:eastAsia="zh-CN"/>
        </w:rPr>
        <w:t>________________________________________________________________________</w:t>
      </w:r>
    </w:p>
    <w:p w:rsidR="00FB2776" w:rsidRPr="00FB2776" w:rsidRDefault="00FB2776" w:rsidP="00FB2776">
      <w:pPr>
        <w:suppressAutoHyphens/>
        <w:ind w:firstLine="709"/>
        <w:contextualSpacing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FB2776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                             ( полное название учреждения)                                                                                                                                                 </w:t>
      </w:r>
      <w:r w:rsidRPr="00FB2776">
        <w:rPr>
          <w:rFonts w:ascii="Times New Roman" w:eastAsia="Calibri" w:hAnsi="Times New Roman" w:cs="Times New Roman"/>
          <w:color w:val="FF0000"/>
          <w:sz w:val="24"/>
          <w:szCs w:val="24"/>
          <w:lang w:eastAsia="zh-CN"/>
        </w:rPr>
        <w:t xml:space="preserve"> </w:t>
      </w:r>
      <w:r w:rsidRPr="00FB2776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(далее по тексту - Учреждение), в лице директора _________________________________, </w:t>
      </w:r>
      <w:r w:rsidRPr="00FB2776">
        <w:rPr>
          <w:rFonts w:ascii="Times New Roman" w:eastAsia="Georgia" w:hAnsi="Times New Roman" w:cs="Times New Roman"/>
          <w:sz w:val="24"/>
          <w:szCs w:val="24"/>
          <w:lang w:eastAsia="zh-CN"/>
        </w:rPr>
        <w:t xml:space="preserve">действующего на основании Устава, </w:t>
      </w:r>
      <w:r w:rsidRPr="00FB2776">
        <w:rPr>
          <w:rFonts w:ascii="Times New Roman" w:eastAsia="Calibri" w:hAnsi="Times New Roman" w:cs="Times New Roman"/>
          <w:sz w:val="24"/>
          <w:szCs w:val="24"/>
          <w:lang w:eastAsia="zh-CN"/>
        </w:rPr>
        <w:t>с другой стороны, заключили договор о нижеследующем:</w:t>
      </w:r>
    </w:p>
    <w:p w:rsidR="00FB2776" w:rsidRPr="00FB2776" w:rsidRDefault="00FB2776" w:rsidP="00FB27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2776" w:rsidRPr="00FB2776" w:rsidRDefault="00FB2776" w:rsidP="00FB2776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B27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ПРЕДМЕТ ДОГОВОРА</w:t>
      </w:r>
    </w:p>
    <w:p w:rsidR="00FB2776" w:rsidRPr="00FB2776" w:rsidRDefault="00FB2776" w:rsidP="00FB2776">
      <w:pPr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B2776" w:rsidRPr="00FB2776" w:rsidRDefault="00FB2776" w:rsidP="00FB277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776">
        <w:rPr>
          <w:rFonts w:ascii="Times New Roman" w:eastAsia="Times New Roman" w:hAnsi="Times New Roman" w:cs="Times New Roman"/>
          <w:sz w:val="24"/>
          <w:szCs w:val="24"/>
          <w:lang w:eastAsia="ru-RU"/>
        </w:rPr>
        <w:t>1.1.</w:t>
      </w:r>
      <w:r w:rsidRPr="00FB277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Start"/>
      <w:r w:rsidRPr="00FB27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Предметом договора является совместная деятельность сторон в рамках сетевого взаимодействия </w:t>
      </w:r>
      <w:r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МКОУ «СОШ №3 пос.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zh-CN"/>
        </w:rPr>
        <w:t>Мамедкала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zh-CN"/>
        </w:rPr>
        <w:t>»</w:t>
      </w:r>
      <w:r w:rsidRPr="00FB27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60775">
        <w:rPr>
          <w:rFonts w:ascii="Times New Roman" w:eastAsia="Georgia" w:hAnsi="Times New Roman" w:cs="Times New Roman"/>
          <w:sz w:val="24"/>
          <w:szCs w:val="24"/>
          <w:lang w:eastAsia="ru-RU"/>
        </w:rPr>
        <w:t>и Учреждения</w:t>
      </w:r>
      <w:r w:rsidRPr="00FB27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направленная на создание условий для получения образования в соответствии с федеральными государственными образовательными стандартами как </w:t>
      </w:r>
      <w:r w:rsidRPr="00FB27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B277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основным общеобразовательным программам (образовательная программа начального общего образования, образовательная программа основного общего образования, образовательная программа среднего общего образования), так и по дополнительным общеобразовательным программам (дополнительные общеразвивающие программы</w:t>
      </w:r>
      <w:proofErr w:type="gramEnd"/>
      <w:r w:rsidRPr="00FB2776">
        <w:rPr>
          <w:rFonts w:ascii="Times New Roman" w:eastAsia="Times New Roman" w:hAnsi="Times New Roman" w:cs="Times New Roman"/>
          <w:sz w:val="24"/>
          <w:szCs w:val="24"/>
          <w:lang w:eastAsia="ru-RU"/>
        </w:rPr>
        <w:t>, дополнительные предпрофессиональные программы).</w:t>
      </w:r>
    </w:p>
    <w:p w:rsidR="00FB2776" w:rsidRPr="00FB2776" w:rsidRDefault="00FB2776" w:rsidP="00FB27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2776" w:rsidRPr="00FB2776" w:rsidRDefault="00FB2776" w:rsidP="00FB2776">
      <w:pPr>
        <w:spacing w:after="0" w:line="240" w:lineRule="auto"/>
        <w:ind w:left="15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B2776" w:rsidRPr="00FB2776" w:rsidRDefault="00FB2776" w:rsidP="00FB2776">
      <w:pPr>
        <w:tabs>
          <w:tab w:val="left" w:pos="851"/>
        </w:tabs>
        <w:spacing w:after="0" w:line="240" w:lineRule="auto"/>
        <w:ind w:left="15" w:hanging="1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B27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ОБЯЗАТЕЛЬСТВА СТОРОН</w:t>
      </w:r>
    </w:p>
    <w:p w:rsidR="00FB2776" w:rsidRPr="00FB2776" w:rsidRDefault="00FB2776" w:rsidP="00FB2776">
      <w:pPr>
        <w:tabs>
          <w:tab w:val="left" w:pos="851"/>
        </w:tabs>
        <w:spacing w:after="0" w:line="240" w:lineRule="auto"/>
        <w:ind w:left="15" w:hanging="1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B2776" w:rsidRPr="00FB2776" w:rsidRDefault="00FB2776" w:rsidP="00FB2776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B27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2.1. </w:t>
      </w:r>
      <w:r w:rsidRPr="00FB27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рамках ведения сетевого взаимодействия стороны:</w:t>
      </w:r>
    </w:p>
    <w:p w:rsidR="00FB2776" w:rsidRPr="00FB2776" w:rsidRDefault="00FB2776" w:rsidP="00FB2776">
      <w:pPr>
        <w:pBdr>
          <w:bottom w:val="single" w:sz="12" w:space="1" w:color="auto"/>
        </w:pBdr>
        <w:tabs>
          <w:tab w:val="left" w:pos="100"/>
          <w:tab w:val="left" w:pos="805"/>
          <w:tab w:val="left" w:pos="851"/>
          <w:tab w:val="left" w:pos="1495"/>
          <w:tab w:val="left" w:pos="2170"/>
          <w:tab w:val="left" w:pos="2920"/>
          <w:tab w:val="left" w:pos="3625"/>
          <w:tab w:val="left" w:pos="4270"/>
          <w:tab w:val="left" w:pos="5125"/>
          <w:tab w:val="left" w:pos="5770"/>
          <w:tab w:val="left" w:pos="6430"/>
          <w:tab w:val="left" w:pos="7150"/>
          <w:tab w:val="left" w:pos="7870"/>
          <w:tab w:val="left" w:pos="8545"/>
        </w:tabs>
        <w:spacing w:after="0" w:line="240" w:lineRule="auto"/>
        <w:ind w:left="17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27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2.1.1. </w:t>
      </w:r>
      <w:r w:rsidRPr="00FB27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совместно реализуют согласованные _____________________________________________________________________________</w:t>
      </w:r>
    </w:p>
    <w:p w:rsidR="00FB2776" w:rsidRPr="00FB2776" w:rsidRDefault="00FB2776" w:rsidP="00FB2776">
      <w:pPr>
        <w:pBdr>
          <w:bottom w:val="single" w:sz="12" w:space="1" w:color="auto"/>
        </w:pBdr>
        <w:tabs>
          <w:tab w:val="left" w:pos="100"/>
          <w:tab w:val="left" w:pos="805"/>
          <w:tab w:val="left" w:pos="851"/>
          <w:tab w:val="left" w:pos="1495"/>
          <w:tab w:val="left" w:pos="2170"/>
          <w:tab w:val="left" w:pos="2920"/>
          <w:tab w:val="left" w:pos="3625"/>
          <w:tab w:val="left" w:pos="4270"/>
          <w:tab w:val="left" w:pos="5125"/>
          <w:tab w:val="left" w:pos="5770"/>
          <w:tab w:val="left" w:pos="6430"/>
          <w:tab w:val="left" w:pos="7150"/>
          <w:tab w:val="left" w:pos="7870"/>
          <w:tab w:val="left" w:pos="8545"/>
        </w:tabs>
        <w:spacing w:after="0" w:line="240" w:lineRule="auto"/>
        <w:ind w:left="17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27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FB2776" w:rsidRPr="00FB2776" w:rsidRDefault="00FB2776" w:rsidP="00FB2776">
      <w:pPr>
        <w:pBdr>
          <w:bottom w:val="single" w:sz="12" w:space="1" w:color="auto"/>
        </w:pBdr>
        <w:tabs>
          <w:tab w:val="left" w:pos="100"/>
          <w:tab w:val="left" w:pos="805"/>
          <w:tab w:val="left" w:pos="851"/>
          <w:tab w:val="left" w:pos="1495"/>
          <w:tab w:val="left" w:pos="2170"/>
          <w:tab w:val="left" w:pos="2920"/>
          <w:tab w:val="left" w:pos="3625"/>
          <w:tab w:val="left" w:pos="4270"/>
          <w:tab w:val="left" w:pos="5125"/>
          <w:tab w:val="left" w:pos="5770"/>
          <w:tab w:val="left" w:pos="6430"/>
          <w:tab w:val="left" w:pos="7150"/>
          <w:tab w:val="left" w:pos="7870"/>
          <w:tab w:val="left" w:pos="8545"/>
        </w:tabs>
        <w:spacing w:after="0" w:line="240" w:lineRule="auto"/>
        <w:ind w:left="17" w:firstLine="12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27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</w:t>
      </w:r>
    </w:p>
    <w:p w:rsidR="00FB2776" w:rsidRPr="00FB2776" w:rsidRDefault="00FB2776" w:rsidP="00FB2776">
      <w:pPr>
        <w:pBdr>
          <w:bottom w:val="single" w:sz="12" w:space="1" w:color="auto"/>
        </w:pBdr>
        <w:tabs>
          <w:tab w:val="left" w:pos="100"/>
          <w:tab w:val="left" w:pos="805"/>
          <w:tab w:val="left" w:pos="851"/>
          <w:tab w:val="left" w:pos="1495"/>
          <w:tab w:val="left" w:pos="2170"/>
          <w:tab w:val="left" w:pos="2920"/>
          <w:tab w:val="left" w:pos="3625"/>
          <w:tab w:val="left" w:pos="4270"/>
          <w:tab w:val="left" w:pos="5125"/>
          <w:tab w:val="left" w:pos="5770"/>
          <w:tab w:val="left" w:pos="6430"/>
          <w:tab w:val="left" w:pos="7150"/>
          <w:tab w:val="left" w:pos="7870"/>
          <w:tab w:val="left" w:pos="8545"/>
        </w:tabs>
        <w:spacing w:after="0" w:line="240" w:lineRule="auto"/>
        <w:ind w:left="17" w:firstLine="12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B2776" w:rsidRPr="00FB2776" w:rsidRDefault="00FB2776" w:rsidP="00FB2776">
      <w:pPr>
        <w:pBdr>
          <w:bottom w:val="single" w:sz="12" w:space="1" w:color="auto"/>
        </w:pBdr>
        <w:tabs>
          <w:tab w:val="left" w:pos="100"/>
          <w:tab w:val="left" w:pos="805"/>
          <w:tab w:val="left" w:pos="851"/>
          <w:tab w:val="left" w:pos="1495"/>
          <w:tab w:val="left" w:pos="2170"/>
          <w:tab w:val="left" w:pos="2920"/>
          <w:tab w:val="left" w:pos="3625"/>
          <w:tab w:val="left" w:pos="4270"/>
          <w:tab w:val="left" w:pos="5125"/>
          <w:tab w:val="left" w:pos="5770"/>
          <w:tab w:val="left" w:pos="6430"/>
          <w:tab w:val="left" w:pos="7150"/>
          <w:tab w:val="left" w:pos="7870"/>
          <w:tab w:val="left" w:pos="8545"/>
        </w:tabs>
        <w:spacing w:after="0" w:line="240" w:lineRule="auto"/>
        <w:ind w:left="17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B2776" w:rsidRPr="00FB2776" w:rsidRDefault="00FB2776" w:rsidP="00FB2776">
      <w:pPr>
        <w:tabs>
          <w:tab w:val="left" w:pos="100"/>
          <w:tab w:val="left" w:pos="805"/>
          <w:tab w:val="left" w:pos="851"/>
          <w:tab w:val="left" w:pos="1495"/>
          <w:tab w:val="left" w:pos="2170"/>
          <w:tab w:val="left" w:pos="2920"/>
          <w:tab w:val="left" w:pos="3625"/>
          <w:tab w:val="left" w:pos="4270"/>
          <w:tab w:val="left" w:pos="5125"/>
          <w:tab w:val="left" w:pos="5770"/>
          <w:tab w:val="left" w:pos="6430"/>
          <w:tab w:val="left" w:pos="7150"/>
          <w:tab w:val="left" w:pos="7870"/>
          <w:tab w:val="left" w:pos="8545"/>
        </w:tabs>
        <w:spacing w:after="0" w:line="240" w:lineRule="auto"/>
        <w:ind w:left="17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27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(перечислить программы, которые реализуются совместно)</w:t>
      </w:r>
    </w:p>
    <w:p w:rsidR="00FB2776" w:rsidRPr="00FB2776" w:rsidRDefault="00FB2776" w:rsidP="00FB2776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B2776" w:rsidRPr="00FB2776" w:rsidRDefault="00FB2776" w:rsidP="00FB2776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27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2.1.2. гарантируют  доступ участников образовательных отношений, непосредственно  участвующих в </w:t>
      </w:r>
      <w:r w:rsidRPr="00FB2776">
        <w:rPr>
          <w:rFonts w:ascii="Times New Roman" w:eastAsia="Times New Roman" w:hAnsi="Times New Roman" w:cs="Times New Roman"/>
          <w:sz w:val="24"/>
          <w:szCs w:val="24"/>
          <w:lang w:eastAsia="ru-RU"/>
        </w:rPr>
        <w:t>сетевой форме реализации образовательных программ</w:t>
      </w:r>
      <w:proofErr w:type="gramStart"/>
      <w:r w:rsidRPr="00FB27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FB27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учебно-методическим комплексам, электронным образовательным ресурсам, позволяющим обеспечить освоение и реализацию образовательной программы;</w:t>
      </w:r>
    </w:p>
    <w:p w:rsidR="00FB2776" w:rsidRPr="00FB2776" w:rsidRDefault="00FB2776" w:rsidP="00FB2776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27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2.1.3. при наличии необходимых условий, предоставляют возможность обучения обучающимся  из другого образовательного учреждения по отдельным предметам (разделам предметов), углубленным,  профильным, базовым и элективным курсам (или их разделам), </w:t>
      </w:r>
      <w:r w:rsidRPr="00FB27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программам дополнительного образования;</w:t>
      </w:r>
    </w:p>
    <w:p w:rsidR="00FB2776" w:rsidRPr="00FB2776" w:rsidRDefault="00FB2776" w:rsidP="00FB2776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27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2.1.4. обеспечивают учет и документирование результатов освоения </w:t>
      </w:r>
      <w:proofErr w:type="gramStart"/>
      <w:r w:rsidRPr="00FB27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FB27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соответствующих учебных курсов, предметов, дисциплин, модулей;</w:t>
      </w:r>
    </w:p>
    <w:p w:rsidR="00FB2776" w:rsidRPr="00FB2776" w:rsidRDefault="00FB2776" w:rsidP="00FB2776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27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2.1.5 засчитывают результаты промежуточной аттестации </w:t>
      </w:r>
      <w:proofErr w:type="gramStart"/>
      <w:r w:rsidRPr="00FB27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обучающегося</w:t>
      </w:r>
      <w:proofErr w:type="gramEnd"/>
      <w:r w:rsidRPr="00FB27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освоении  учебных курсов, предметов, дисциплин, модулей в других образовательных организациях, осуществляющих обучение;</w:t>
      </w:r>
    </w:p>
    <w:p w:rsidR="00FB2776" w:rsidRPr="00FB2776" w:rsidRDefault="00FB2776" w:rsidP="00FB2776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27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2.1.6. согласовывают порядок такого обучения с образовательным учреждением, в котором обучающийся получает общее образование, и с родителями (законными представителями) </w:t>
      </w:r>
      <w:proofErr w:type="gramStart"/>
      <w:r w:rsidRPr="00FB27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FB27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    </w:t>
      </w:r>
    </w:p>
    <w:p w:rsidR="00FB2776" w:rsidRPr="00FB2776" w:rsidRDefault="00FB2776" w:rsidP="00FB2776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27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2.1.7.представляют по запросам сторон необходимую информацию участникам образовательных отношений</w:t>
      </w:r>
      <w:proofErr w:type="gramStart"/>
      <w:r w:rsidRPr="00FB27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;</w:t>
      </w:r>
      <w:proofErr w:type="gramEnd"/>
      <w:r w:rsidRPr="00FB27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</w:t>
      </w:r>
    </w:p>
    <w:p w:rsidR="00FB2776" w:rsidRPr="00FB2776" w:rsidRDefault="00FB2776" w:rsidP="00FB277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7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B27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2.1.8.обеспечивают приоритет защиты прав обучающегося  как в процессе выполнения любых совместных работ, предусмотренных договором, так и при использовании полученной информации;     </w:t>
      </w:r>
      <w:r w:rsidRPr="00FB27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       2.1.9.соблюдают условия конфиденциальности (не допускают разглашения информации, касающейся прав личности на безопасность: психологическую, социальную и т.д.);</w:t>
      </w:r>
      <w:r w:rsidRPr="00FB27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       2.1.10.содействуют обучающимся и родителям (законным представителям) в выборе образовательного маршрута по результатам диагностики</w:t>
      </w:r>
      <w:r w:rsidRPr="00FB277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FB2776" w:rsidRPr="00FB2776" w:rsidRDefault="00FB2776" w:rsidP="00FB27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7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2.1.11.стороны содействуют научному и учебно-методическому, консультационному обеспечению деятельности партнера по договору. Конкретные обязанности сторон могут быть установлены дополнительными договорами. </w:t>
      </w:r>
    </w:p>
    <w:p w:rsidR="00FB2776" w:rsidRPr="00FB2776" w:rsidRDefault="00FB2776" w:rsidP="00FB27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7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2.1.12. стороны представляют интересы партнера перед третьими лицами, действуют от имени и по поручению партнера по договору в порядке и на условиях, определенных дополнительными договорами. </w:t>
      </w:r>
    </w:p>
    <w:p w:rsidR="00FB2776" w:rsidRPr="00FB2776" w:rsidRDefault="00FB2776" w:rsidP="00FB277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2776" w:rsidRPr="00FB2776" w:rsidRDefault="00FB2776" w:rsidP="00FB277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2776" w:rsidRPr="00FB2776" w:rsidRDefault="00FB2776" w:rsidP="00FB2776">
      <w:pPr>
        <w:tabs>
          <w:tab w:val="left" w:pos="851"/>
        </w:tabs>
        <w:autoSpaceDE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ru-RU"/>
        </w:rPr>
      </w:pPr>
      <w:r w:rsidRPr="00FB2776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ru-RU"/>
        </w:rPr>
        <w:t>3.  СРОК ДЕЙСТВИЯ ДОГОВОРА</w:t>
      </w:r>
    </w:p>
    <w:p w:rsidR="00FB2776" w:rsidRPr="00FB2776" w:rsidRDefault="00FB2776" w:rsidP="00FB2776">
      <w:pPr>
        <w:tabs>
          <w:tab w:val="left" w:pos="851"/>
        </w:tabs>
        <w:autoSpaceDE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ru-RU"/>
        </w:rPr>
      </w:pPr>
    </w:p>
    <w:p w:rsidR="00FB2776" w:rsidRPr="00FB2776" w:rsidRDefault="00FB2776" w:rsidP="00FB2776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776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Настоящий Договор вступает в силу с «_____» _____________ 20____ года  и действует на протяжении всего срока обучения обучающихся, при условии соблюдения всех требований, указанных в данном договоре.</w:t>
      </w:r>
    </w:p>
    <w:p w:rsidR="00FB2776" w:rsidRPr="00FB2776" w:rsidRDefault="00FB2776" w:rsidP="00FB27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7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Изменения и дополнения к настоящему Договору заключаются в письменной форме. </w:t>
      </w:r>
    </w:p>
    <w:p w:rsidR="00FB2776" w:rsidRPr="00FB2776" w:rsidRDefault="00FB2776" w:rsidP="00FB277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B27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ОБУЧАЮЩИЕСЯ</w:t>
      </w:r>
    </w:p>
    <w:p w:rsidR="00FB2776" w:rsidRPr="00FB2776" w:rsidRDefault="00FB2776" w:rsidP="00FB27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776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Лица, обучающиеся в рамках реализации настоящего договора, являются учащимися Школы.</w:t>
      </w:r>
    </w:p>
    <w:p w:rsidR="00FB2776" w:rsidRPr="00FB2776" w:rsidRDefault="00FB2776" w:rsidP="00FB27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77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приема учащихся в Школу определяется действующим законодательством и соответствующим локальным нормативным актом Школы.</w:t>
      </w:r>
    </w:p>
    <w:p w:rsidR="00FB2776" w:rsidRPr="00FB2776" w:rsidRDefault="00FB2776" w:rsidP="00FB27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776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На лиц, обучающихся в рамках реализации настоящего договора, их родителей (законных представителей) распространяются права и обязанности, установленные действующим законодательством и уставами сторон.</w:t>
      </w:r>
    </w:p>
    <w:p w:rsidR="00FB2776" w:rsidRPr="00FB2776" w:rsidRDefault="00FB2776" w:rsidP="00FB27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7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 Лица, обучающиеся в рамках реализации настоящего договора, проходят государственную итоговую аттестацию и получают документ об уровне образования государственного </w:t>
      </w:r>
      <w:proofErr w:type="gramStart"/>
      <w:r w:rsidRPr="00FB277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образца</w:t>
      </w:r>
      <w:proofErr w:type="gramEnd"/>
      <w:r w:rsidRPr="00FB27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порядке установленном действующим законодательством.</w:t>
      </w:r>
    </w:p>
    <w:p w:rsidR="00FB2776" w:rsidRPr="00FB2776" w:rsidRDefault="00FB2776" w:rsidP="00FB2776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2776" w:rsidRPr="00FB2776" w:rsidRDefault="00FB2776" w:rsidP="00FB2776">
      <w:pPr>
        <w:keepNext/>
        <w:tabs>
          <w:tab w:val="left" w:pos="851"/>
        </w:tabs>
        <w:spacing w:after="0" w:line="240" w:lineRule="auto"/>
        <w:ind w:left="360" w:right="-142" w:firstLine="709"/>
        <w:jc w:val="both"/>
        <w:outlineLvl w:val="2"/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</w:pPr>
    </w:p>
    <w:p w:rsidR="00FB2776" w:rsidRPr="00FB2776" w:rsidRDefault="00FB2776" w:rsidP="00FB2776">
      <w:pPr>
        <w:keepNext/>
        <w:tabs>
          <w:tab w:val="left" w:pos="851"/>
        </w:tabs>
        <w:spacing w:after="0" w:line="240" w:lineRule="auto"/>
        <w:ind w:left="360" w:right="-142" w:firstLine="709"/>
        <w:jc w:val="center"/>
        <w:outlineLvl w:val="2"/>
        <w:rPr>
          <w:rFonts w:ascii="Times New Roman" w:eastAsia="Times New Roman" w:hAnsi="Times New Roman" w:cs="Times New Roman"/>
          <w:b/>
          <w:spacing w:val="10"/>
          <w:sz w:val="24"/>
          <w:szCs w:val="24"/>
          <w:lang w:eastAsia="ru-RU"/>
        </w:rPr>
      </w:pPr>
      <w:r w:rsidRPr="00FB2776">
        <w:rPr>
          <w:rFonts w:ascii="Times New Roman" w:eastAsia="Times New Roman" w:hAnsi="Times New Roman" w:cs="Times New Roman"/>
          <w:b/>
          <w:spacing w:val="10"/>
          <w:sz w:val="24"/>
          <w:szCs w:val="24"/>
          <w:lang w:eastAsia="ru-RU"/>
        </w:rPr>
        <w:t>5. УСЛОВИЯ ИЗМЕНЕНИЯ И РАСТОРЖЕНИЯ</w:t>
      </w:r>
    </w:p>
    <w:p w:rsidR="00FB2776" w:rsidRPr="00FB2776" w:rsidRDefault="00FB2776" w:rsidP="00FB27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2776" w:rsidRPr="00FB2776" w:rsidRDefault="00FB2776" w:rsidP="00FB2776">
      <w:pPr>
        <w:tabs>
          <w:tab w:val="left" w:pos="851"/>
          <w:tab w:val="left" w:pos="3913"/>
        </w:tabs>
        <w:autoSpaceDE w:val="0"/>
        <w:spacing w:after="0" w:line="240" w:lineRule="auto"/>
        <w:ind w:left="17" w:firstLine="709"/>
        <w:jc w:val="both"/>
        <w:rPr>
          <w:rFonts w:ascii="Times New Roman" w:eastAsia="Georgia" w:hAnsi="Times New Roman" w:cs="Times New Roman"/>
          <w:sz w:val="24"/>
          <w:szCs w:val="24"/>
          <w:lang w:eastAsia="ru-RU"/>
        </w:rPr>
      </w:pPr>
      <w:r w:rsidRPr="00FB2776">
        <w:rPr>
          <w:rFonts w:ascii="Times New Roman" w:eastAsia="Georgia" w:hAnsi="Times New Roman" w:cs="Times New Roman"/>
          <w:sz w:val="24"/>
          <w:szCs w:val="24"/>
          <w:lang w:eastAsia="ru-RU"/>
        </w:rPr>
        <w:t>5.1. Условия настоящего Договора могут быть изменены по соглашению сторон путём подписания сторонами дополнительного соглашения к Договору.</w:t>
      </w:r>
    </w:p>
    <w:p w:rsidR="00FB2776" w:rsidRPr="00FB2776" w:rsidRDefault="00FB2776" w:rsidP="00FB27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7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Стороны обязуются добросовестно исполнять принятые на себя обязательства по настоящему Договору, а также нести ответственность за неисполнение настоящего </w:t>
      </w:r>
      <w:r w:rsidRPr="00FB277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Договора и заключенных для его реализации дополнительных договоров. В случае неисполнения настоящего Договора одной из сторон он может быть расторгнут.</w:t>
      </w:r>
    </w:p>
    <w:p w:rsidR="00FB2776" w:rsidRPr="00FB2776" w:rsidRDefault="00FB2776" w:rsidP="00FB2776">
      <w:pPr>
        <w:tabs>
          <w:tab w:val="left" w:pos="851"/>
          <w:tab w:val="left" w:pos="3913"/>
        </w:tabs>
        <w:autoSpaceDE w:val="0"/>
        <w:spacing w:after="0" w:line="240" w:lineRule="auto"/>
        <w:ind w:left="1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776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При расторжении Договора обязательства сторон прекращаются.</w:t>
      </w:r>
    </w:p>
    <w:p w:rsidR="00FB2776" w:rsidRPr="00FB2776" w:rsidRDefault="00FB2776" w:rsidP="00FB2776">
      <w:pPr>
        <w:tabs>
          <w:tab w:val="left" w:pos="851"/>
          <w:tab w:val="left" w:pos="3913"/>
        </w:tabs>
        <w:autoSpaceDE w:val="0"/>
        <w:spacing w:after="0" w:line="240" w:lineRule="auto"/>
        <w:ind w:firstLine="709"/>
        <w:jc w:val="both"/>
        <w:rPr>
          <w:rFonts w:ascii="Times New Roman" w:eastAsia="Georgia" w:hAnsi="Times New Roman" w:cs="Times New Roman"/>
          <w:sz w:val="24"/>
          <w:szCs w:val="24"/>
          <w:lang w:eastAsia="ru-RU"/>
        </w:rPr>
      </w:pPr>
      <w:r w:rsidRPr="00FB2776">
        <w:rPr>
          <w:rFonts w:ascii="Times New Roman" w:eastAsia="Georgia" w:hAnsi="Times New Roman" w:cs="Times New Roman"/>
          <w:sz w:val="24"/>
          <w:szCs w:val="24"/>
          <w:lang w:eastAsia="ru-RU"/>
        </w:rPr>
        <w:t>5.4. Все споры и разногласия между сторонами настоящего Договора, которые могут возникнуть по настоящему Договору, если они не будут устранены путем переговоров, должны окончательно решаться в соответствии с законодательством.</w:t>
      </w:r>
    </w:p>
    <w:p w:rsidR="00FB2776" w:rsidRPr="00FB2776" w:rsidRDefault="00FB2776" w:rsidP="00FB2776">
      <w:pPr>
        <w:tabs>
          <w:tab w:val="left" w:pos="851"/>
          <w:tab w:val="left" w:pos="3913"/>
        </w:tabs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776">
        <w:rPr>
          <w:rFonts w:ascii="Times New Roman" w:eastAsia="Georgia" w:hAnsi="Times New Roman" w:cs="Times New Roman"/>
          <w:sz w:val="24"/>
          <w:szCs w:val="24"/>
          <w:lang w:eastAsia="ru-RU"/>
        </w:rPr>
        <w:t>5.5. Настоящий договор составлен в двух экземплярах, имеющих одинаковую юридическую силу; по одному экземпляру для каждой из сторон</w:t>
      </w:r>
      <w:r w:rsidRPr="00FB277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B2776" w:rsidRPr="00FB2776" w:rsidRDefault="00FB2776" w:rsidP="00FB2776">
      <w:pPr>
        <w:tabs>
          <w:tab w:val="left" w:pos="851"/>
          <w:tab w:val="left" w:pos="3913"/>
        </w:tabs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2776" w:rsidRPr="00FB2776" w:rsidRDefault="00FB2776" w:rsidP="00FB27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2776" w:rsidRPr="00FB2776" w:rsidRDefault="00FB2776" w:rsidP="00FB2776">
      <w:pPr>
        <w:tabs>
          <w:tab w:val="left" w:pos="851"/>
          <w:tab w:val="left" w:pos="3913"/>
        </w:tabs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2776" w:rsidRPr="00FB2776" w:rsidRDefault="00FB2776" w:rsidP="00FB2776">
      <w:pPr>
        <w:autoSpaceDE w:val="0"/>
        <w:spacing w:after="0" w:line="240" w:lineRule="auto"/>
        <w:ind w:left="720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B27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АДРЕСА И ПОДПИСИ СТОРОН</w:t>
      </w:r>
    </w:p>
    <w:p w:rsidR="00FB2776" w:rsidRPr="00FB2776" w:rsidRDefault="00FB2776" w:rsidP="00FB2776">
      <w:pPr>
        <w:autoSpaceDE w:val="0"/>
        <w:spacing w:after="0" w:line="240" w:lineRule="auto"/>
        <w:ind w:left="72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2"/>
        <w:gridCol w:w="4759"/>
      </w:tblGrid>
      <w:tr w:rsidR="00FB2776" w:rsidRPr="00FB2776" w:rsidTr="00FB2776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776" w:rsidRPr="00FB2776" w:rsidRDefault="00FB2776" w:rsidP="00FB2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Муниципальное  казенное общеобразовательное учреждение</w:t>
            </w:r>
          </w:p>
          <w:p w:rsidR="00FB2776" w:rsidRPr="00FB2776" w:rsidRDefault="00FB2776" w:rsidP="00FB2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27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«Средняя общеобразовательная школа №3 пос. </w:t>
            </w:r>
            <w:proofErr w:type="spellStart"/>
            <w:r w:rsidRPr="00FB27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Мамедкала</w:t>
            </w:r>
            <w:proofErr w:type="spellEnd"/>
            <w:r w:rsidRPr="00FB27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  <w:p w:rsidR="00FB2776" w:rsidRPr="00FB2776" w:rsidRDefault="00FB2776" w:rsidP="00FB2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776" w:rsidRPr="00FB2776" w:rsidRDefault="00FB2776" w:rsidP="00FB2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2776" w:rsidRPr="00FB2776" w:rsidTr="00FB2776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776" w:rsidRDefault="00FB2776" w:rsidP="00FB2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368621</w:t>
            </w:r>
            <w:r w:rsidRPr="00FB2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РД, Дербентский  район, </w:t>
            </w:r>
          </w:p>
          <w:p w:rsidR="00FB2776" w:rsidRPr="00FB2776" w:rsidRDefault="00FB2776" w:rsidP="00FB2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Мамедкала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B2776" w:rsidRPr="00FB2776" w:rsidRDefault="00FB2776" w:rsidP="00FB2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776" w:rsidRPr="00FB2776" w:rsidRDefault="00FB2776" w:rsidP="00FB2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2776" w:rsidRPr="00FB2776" w:rsidTr="00FB2776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776" w:rsidRPr="00FB2776" w:rsidRDefault="00FB2776" w:rsidP="00FB2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B2776" w:rsidRPr="00FB2776" w:rsidRDefault="00FB2776" w:rsidP="00FB2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 8 988 298 22 03</w:t>
            </w:r>
          </w:p>
          <w:p w:rsidR="00FB2776" w:rsidRPr="00FB2776" w:rsidRDefault="00FB2776" w:rsidP="00FB2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776" w:rsidRPr="00FB2776" w:rsidRDefault="00FB2776" w:rsidP="00FB2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 </w:t>
            </w:r>
          </w:p>
        </w:tc>
      </w:tr>
      <w:tr w:rsidR="00FB2776" w:rsidRPr="00FB2776" w:rsidTr="00FB2776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776" w:rsidRPr="00FB2776" w:rsidRDefault="00FB2776" w:rsidP="00FB2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B2776" w:rsidRPr="00FB2776" w:rsidRDefault="00FB2776" w:rsidP="00FB2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ктор ____________  М.П.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Рабаданова</w:t>
            </w:r>
            <w:proofErr w:type="spellEnd"/>
          </w:p>
          <w:p w:rsidR="00FB2776" w:rsidRPr="00FB2776" w:rsidRDefault="00FB2776" w:rsidP="00FB2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B2776" w:rsidRPr="00FB2776" w:rsidRDefault="00FB2776" w:rsidP="00FB2776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МП</w:t>
            </w:r>
          </w:p>
          <w:p w:rsidR="00FB2776" w:rsidRPr="00FB2776" w:rsidRDefault="00FB2776" w:rsidP="00FB2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776" w:rsidRPr="00FB2776" w:rsidRDefault="00FB2776" w:rsidP="00FB2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___________</w:t>
            </w:r>
          </w:p>
          <w:p w:rsidR="00FB2776" w:rsidRPr="00FB2776" w:rsidRDefault="00FB2776" w:rsidP="00FB2776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МП</w:t>
            </w:r>
          </w:p>
          <w:p w:rsidR="00FB2776" w:rsidRPr="00FB2776" w:rsidRDefault="00FB2776" w:rsidP="00FB2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472B5" w:rsidRDefault="00F472B5"/>
    <w:sectPr w:rsidR="00F472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Полужирный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NewRomanPSMT">
    <w:altName w:val="Arial Unicode MS"/>
    <w:panose1 w:val="00000000000000000000"/>
    <w:charset w:val="81"/>
    <w:family w:val="auto"/>
    <w:notTrueType/>
    <w:pitch w:val="default"/>
    <w:sig w:usb0="00000203" w:usb1="09070000" w:usb2="00000010" w:usb3="00000000" w:csb0="000A0005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2B8B"/>
    <w:rsid w:val="00660775"/>
    <w:rsid w:val="00702B8B"/>
    <w:rsid w:val="00B47CBC"/>
    <w:rsid w:val="00F472B5"/>
    <w:rsid w:val="00FB2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27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27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27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27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75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2588</Words>
  <Characters>14752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Пашаевна</cp:lastModifiedBy>
  <cp:revision>4</cp:revision>
  <cp:lastPrinted>2017-10-08T12:54:00Z</cp:lastPrinted>
  <dcterms:created xsi:type="dcterms:W3CDTF">2017-10-08T12:42:00Z</dcterms:created>
  <dcterms:modified xsi:type="dcterms:W3CDTF">2017-10-11T16:17:00Z</dcterms:modified>
</cp:coreProperties>
</file>