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62D" w:rsidRPr="00215CD6" w:rsidRDefault="0058462D" w:rsidP="0058462D">
      <w:pPr>
        <w:spacing w:line="480" w:lineRule="auto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</w:t>
      </w:r>
      <w:r w:rsidRPr="00215CD6">
        <w:rPr>
          <w:b/>
          <w:bCs/>
        </w:rPr>
        <w:t>УТВЕРЖДАЮ</w:t>
      </w:r>
    </w:p>
    <w:p w:rsidR="0058462D" w:rsidRPr="00215CD6" w:rsidRDefault="0058462D" w:rsidP="0058462D">
      <w:pPr>
        <w:spacing w:line="480" w:lineRule="auto"/>
        <w:jc w:val="right"/>
        <w:rPr>
          <w:b/>
          <w:bCs/>
        </w:rPr>
      </w:pPr>
      <w:r w:rsidRPr="00215CD6">
        <w:rPr>
          <w:b/>
          <w:bCs/>
        </w:rPr>
        <w:t xml:space="preserve">Директор                       М.П. </w:t>
      </w:r>
      <w:proofErr w:type="spellStart"/>
      <w:r w:rsidRPr="00215CD6">
        <w:rPr>
          <w:b/>
          <w:bCs/>
        </w:rPr>
        <w:t>Рабаданова</w:t>
      </w:r>
      <w:proofErr w:type="spellEnd"/>
    </w:p>
    <w:p w:rsidR="0058462D" w:rsidRPr="0058462D" w:rsidRDefault="0058462D" w:rsidP="0058462D">
      <w:pPr>
        <w:spacing w:line="480" w:lineRule="auto"/>
        <w:jc w:val="right"/>
        <w:rPr>
          <w:bCs/>
        </w:rPr>
      </w:pPr>
    </w:p>
    <w:p w:rsidR="0058462D" w:rsidRDefault="0058462D" w:rsidP="0058462D">
      <w:pPr>
        <w:jc w:val="center"/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Должностная инструкция </w:t>
      </w:r>
      <w:r w:rsidRPr="0058462D">
        <w:rPr>
          <w:b/>
          <w:bCs/>
          <w:sz w:val="28"/>
          <w:szCs w:val="28"/>
        </w:rPr>
        <w:t xml:space="preserve"> библиотекаря</w:t>
      </w:r>
      <w:r w:rsidRPr="0058462D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58462D" w:rsidRDefault="0058462D" w:rsidP="0058462D">
      <w:pPr>
        <w:jc w:val="center"/>
        <w:rPr>
          <w:b/>
          <w:sz w:val="32"/>
          <w:szCs w:val="32"/>
        </w:rPr>
      </w:pPr>
      <w:r w:rsidRPr="004E63BB">
        <w:rPr>
          <w:b/>
          <w:sz w:val="32"/>
          <w:szCs w:val="32"/>
        </w:rPr>
        <w:t xml:space="preserve">МБОУ «СОШ №3 пос. </w:t>
      </w:r>
      <w:proofErr w:type="spellStart"/>
      <w:r w:rsidRPr="004E63BB">
        <w:rPr>
          <w:b/>
          <w:sz w:val="32"/>
          <w:szCs w:val="32"/>
        </w:rPr>
        <w:t>Мамедкала</w:t>
      </w:r>
      <w:proofErr w:type="spellEnd"/>
      <w:r w:rsidRPr="004E63BB">
        <w:rPr>
          <w:b/>
          <w:sz w:val="32"/>
          <w:szCs w:val="32"/>
        </w:rPr>
        <w:t>»</w:t>
      </w:r>
    </w:p>
    <w:p w:rsid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8462D" w:rsidRP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462D">
        <w:rPr>
          <w:b/>
          <w:bCs/>
          <w:sz w:val="28"/>
          <w:szCs w:val="28"/>
        </w:rPr>
        <w:t>1. Общие положения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1.1.    Настоящая должностная инструкция разработана на основе примерной должностной инструкции и направлена для руководства в работе.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1.2.    Библиотекарь (заведующий библиотекой) назначается и освобождается от должности директором школы.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1.3.     Библиотекарь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не менее трех лет.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1.4.     Библиотекарь подчиняется непосредственно заместителю директора школы по учебно-воспитательной работе.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 xml:space="preserve">1.5.     В своей деятельности библиотекарь руководствуется </w:t>
      </w:r>
      <w:proofErr w:type="gramStart"/>
      <w:r w:rsidRPr="0058462D">
        <w:rPr>
          <w:sz w:val="28"/>
          <w:szCs w:val="28"/>
        </w:rPr>
        <w:t>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Инструкцией.</w:t>
      </w:r>
      <w:proofErr w:type="gramEnd"/>
    </w:p>
    <w:p w:rsidR="0058462D" w:rsidRP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462D">
        <w:rPr>
          <w:b/>
          <w:bCs/>
          <w:sz w:val="28"/>
          <w:szCs w:val="28"/>
        </w:rPr>
        <w:t>2. Функции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58462D">
        <w:rPr>
          <w:sz w:val="28"/>
          <w:szCs w:val="28"/>
        </w:rPr>
        <w:t>Основными направлениями деятельности библиотекаря являются: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2.1. Формирование фонда библиотечно-информационных ресурсов общеобразовательного учреждения.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2.2. Информационное обеспечение учебно-воспитательного процесса в школе.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2.3.Пропаганда чтения как формы культурного досуга.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462D">
        <w:rPr>
          <w:b/>
          <w:bCs/>
          <w:sz w:val="28"/>
          <w:szCs w:val="28"/>
        </w:rPr>
        <w:t>3. Должностные обязанности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58462D">
        <w:rPr>
          <w:sz w:val="28"/>
          <w:szCs w:val="28"/>
        </w:rPr>
        <w:t xml:space="preserve">Библиотекарь выполняет следующие должностные обязанности: 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3.1.    Организует работу библиотеки школы, формирование, обработку и систематизированное хранение библиотечного фонда.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3.2.     Составляет каталоги, картотеки, указатели, тематические списки и обзоры литературы.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 xml:space="preserve">3.3.     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</w:t>
      </w:r>
      <w:r w:rsidRPr="0058462D">
        <w:rPr>
          <w:sz w:val="28"/>
          <w:szCs w:val="28"/>
        </w:rPr>
        <w:lastRenderedPageBreak/>
        <w:t>литературы по заявкам читателей.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3.4.    Ведет учет работы библиотеки и представляет установленную отчетность.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3.5.    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3.6.     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  порчей книг.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3.7.     Устанавливает и поддерживает связи с другими библиотеками, организует межбиблиотечный обмен.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3.8.     Оформляет подписку школы на периодические издания и контролирует их доставку.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3.9.     Принимает меры к обеспечению библиотеки необходимым оборудованием.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3.10.   Организует читательские конференции, литературные вечера и другие массовые мероприятия.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3.11.  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462D">
        <w:rPr>
          <w:b/>
          <w:bCs/>
          <w:sz w:val="28"/>
          <w:szCs w:val="28"/>
        </w:rPr>
        <w:t>4. Права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58462D">
        <w:rPr>
          <w:sz w:val="28"/>
          <w:szCs w:val="28"/>
        </w:rPr>
        <w:t>Библиотекарь имеет право: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4.1.    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4.2.    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4.3.     Участвовать с правом совещательного голоса в заседаниях педагогического совета школы.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4.4.    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4.5.   Проводить в установленном порядке факультативные занятия, уроки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и кружки библиотечно-библиографических знаний и информационной культуры;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4.6.    Определять источники комплектования информационных ресурсов;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4.7.    Изымать и реализовывать документы из фондов в соответствии с инструкцией по учету библиотечного фонда;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 xml:space="preserve">4.8..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</w:t>
      </w:r>
      <w:r w:rsidRPr="0058462D">
        <w:rPr>
          <w:sz w:val="28"/>
          <w:szCs w:val="28"/>
        </w:rPr>
        <w:lastRenderedPageBreak/>
        <w:t>комитетом или попечительским советом виды и размеры компенсации ущерба, нанесенного пользователями библиотеки;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462D">
        <w:rPr>
          <w:b/>
          <w:bCs/>
          <w:sz w:val="28"/>
          <w:szCs w:val="28"/>
        </w:rPr>
        <w:t>5. Ответственность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5.1.    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5.2.     За виновное причинение школе или участникам образовательного процесса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462D">
        <w:rPr>
          <w:b/>
          <w:bCs/>
          <w:sz w:val="28"/>
          <w:szCs w:val="28"/>
        </w:rPr>
        <w:t>6. Взаимоотношения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58462D">
        <w:rPr>
          <w:sz w:val="28"/>
          <w:szCs w:val="28"/>
        </w:rPr>
        <w:t>Библиотекарь: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6.1.     Работает по графику, составленному исходя из 40-часовой рабочей недели и утвержденному директором школы по представлению заместителя директора школы по учебно-воспитательной работе.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6.2.    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58462D" w:rsidRPr="0058462D" w:rsidRDefault="0058462D" w:rsidP="0058462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462D">
        <w:rPr>
          <w:sz w:val="28"/>
          <w:szCs w:val="28"/>
        </w:rPr>
        <w:t>6.3.    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8462D" w:rsidRPr="004E63BB" w:rsidRDefault="0058462D" w:rsidP="0058462D">
      <w:pPr>
        <w:rPr>
          <w:b/>
          <w:sz w:val="32"/>
          <w:szCs w:val="32"/>
        </w:rPr>
      </w:pPr>
      <w:r w:rsidRPr="0058462D">
        <w:rPr>
          <w:sz w:val="28"/>
          <w:szCs w:val="28"/>
        </w:rPr>
        <w:t>6.4.   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</w:t>
      </w:r>
    </w:p>
    <w:p w:rsidR="008A7DA3" w:rsidRPr="004E63BB" w:rsidRDefault="008A7DA3" w:rsidP="004E63BB">
      <w:pPr>
        <w:rPr>
          <w:sz w:val="28"/>
          <w:szCs w:val="28"/>
        </w:rPr>
      </w:pPr>
    </w:p>
    <w:sectPr w:rsidR="008A7DA3" w:rsidRPr="004E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F6"/>
    <w:rsid w:val="00215CD6"/>
    <w:rsid w:val="004E63BB"/>
    <w:rsid w:val="0058462D"/>
    <w:rsid w:val="008A7DA3"/>
    <w:rsid w:val="00B0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976</Words>
  <Characters>5564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2020-06-15T02:36:00Z</dcterms:created>
  <dcterms:modified xsi:type="dcterms:W3CDTF">2020-06-15T03:07:00Z</dcterms:modified>
</cp:coreProperties>
</file>