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5" w:rsidRPr="00055E65" w:rsidRDefault="00055E65" w:rsidP="00055E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055E65" w:rsidRPr="00055E65" w:rsidRDefault="00055E65" w:rsidP="00055E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к приказу № </w:t>
      </w:r>
      <w:bookmarkStart w:id="0" w:name="_GoBack"/>
      <w:bookmarkEnd w:id="0"/>
      <w:r w:rsidRPr="00055E65">
        <w:rPr>
          <w:rFonts w:ascii="Times New Roman" w:hAnsi="Times New Roman" w:cs="Times New Roman"/>
          <w:sz w:val="24"/>
          <w:szCs w:val="24"/>
          <w:highlight w:val="yellow"/>
        </w:rPr>
        <w:t>47/4 от 18.11.2019 г</w:t>
      </w:r>
      <w:r w:rsidRPr="00055E65">
        <w:rPr>
          <w:rFonts w:ascii="Times New Roman" w:hAnsi="Times New Roman" w:cs="Times New Roman"/>
          <w:sz w:val="24"/>
          <w:szCs w:val="24"/>
        </w:rPr>
        <w:t>.</w:t>
      </w:r>
    </w:p>
    <w:p w:rsidR="00055E65" w:rsidRDefault="00055E65" w:rsidP="00055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E65" w:rsidRPr="00055E65" w:rsidRDefault="00055E65" w:rsidP="00055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65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055E65" w:rsidRPr="00055E65" w:rsidRDefault="00055E65" w:rsidP="0005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5E65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055E65">
        <w:rPr>
          <w:rFonts w:ascii="Times New Roman" w:hAnsi="Times New Roman" w:cs="Times New Roman"/>
          <w:b/>
          <w:sz w:val="24"/>
          <w:szCs w:val="24"/>
        </w:rPr>
        <w:t xml:space="preserve"> ЗА АНТИКОРРУПЦИОННУЮ ДЕЯТЕЛЬНОСТЬ</w:t>
      </w:r>
    </w:p>
    <w:p w:rsidR="00055E65" w:rsidRPr="00055E65" w:rsidRDefault="00055E65" w:rsidP="0005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65">
        <w:rPr>
          <w:rFonts w:ascii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055E65" w:rsidRPr="00055E65" w:rsidRDefault="00055E65" w:rsidP="0005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E65">
        <w:rPr>
          <w:rFonts w:ascii="Times New Roman" w:hAnsi="Times New Roman" w:cs="Times New Roman"/>
          <w:b/>
          <w:sz w:val="24"/>
          <w:szCs w:val="24"/>
        </w:rPr>
        <w:t xml:space="preserve">«СОШ №3 пос. </w:t>
      </w:r>
      <w:proofErr w:type="spellStart"/>
      <w:r w:rsidRPr="00055E65">
        <w:rPr>
          <w:rFonts w:ascii="Times New Roman" w:hAnsi="Times New Roman" w:cs="Times New Roman"/>
          <w:b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b/>
          <w:sz w:val="24"/>
          <w:szCs w:val="24"/>
        </w:rPr>
        <w:t>»</w:t>
      </w:r>
    </w:p>
    <w:p w:rsid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за антикоррупционную деятельность назначается и освобождается от должности приказом директором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».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1.2 Должностные обязанности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за антикоррупционную деятельность могут быть изменены в случае производственной необходимости.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1.3.В своей работе ответственный за антикоррупционную деятельность должен знать и руководствоваться: Конституцией Российской Федерации, законодательными и нормативными документами по противодействию коррупции в г. ч. Федеральным законом РФ от 25.12.2008 г. № 273-ФЗ «О противодействии коррупции», Конвенцией о правах ребенка, уставом и локальными правовыми актами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», настоящими функциональными обязанностями. Правилами внутреннего трудового распорядка.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1.4 Ответственный за реализацию антикоррупционной деятельности должен знать: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цели и задачи внедрения антикоррупционной политики;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используемые в политике понятия и определения: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основные принципы антикоррупционной деятельности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область применения политики и круг лиц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>опадающих под ее действие;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ответственность сотрудников за несоблюдение требований антикоррупционной политики;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порядок пересмотра и внесения изменений в антикоррупционную политику организации.</w:t>
      </w:r>
    </w:p>
    <w:p w:rsid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2.</w:t>
      </w:r>
      <w:r w:rsidRPr="00055E65">
        <w:rPr>
          <w:rFonts w:ascii="Times New Roman" w:hAnsi="Times New Roman" w:cs="Times New Roman"/>
          <w:sz w:val="24"/>
          <w:szCs w:val="24"/>
        </w:rPr>
        <w:tab/>
        <w:t>Функциональные обязанности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за реализацию антикоррупционной деятельности в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 xml:space="preserve"> »;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анализирует состояние учебно-методической и воспитательной работы антикоррупционной направленности в учреждении и разрабатывает предложения по повышению ее эффективности;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оказывает помощь преподавателям в разработке и реализации образовательных программ, способствующих формированию антикоррупционного мировоззрения, повышения уровня правосознания правовой культуры воспитанников;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 осуществляет регулярный мониторинг хода и эффективности реализации антикоррупционной политики, вносит в антикоррупционную политику изменения и дополнения;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выявляет и устраняет причины и условия, порождающие коррупцию;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 вырабатывает оптимальные механизмы защиты от проникновения коррупции в учреждение, снижению в ней коррупционных рисков;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создает единую систему мониторинга и информирования сотрудников по проблемам коррупции;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осуществляет антикоррупционную пропаганду и воспитание;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вносит предложения на рассмотрение педагогического совета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участвует в разработке форм и методов осуществления антикоррупционной деятельности и контролирует их реализацию;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содействует работе по проведению анализа и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издаваемых администрацией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документов нормативного характера по вопросам противодействия коррупции;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содействует внесению дополнений в нормативные правовые акты с учетом изменений действующего законодательства;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незамедлительно информирует директора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в соответствии с Порядком уведомления о фактах обращения в целях склонения работников к совершению коррупционных правонарушений о случаях склонения работника к совершению коррупционных правонарушений;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незамедлительно информирует директора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сообщает директору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о возможности возникновения либо возникшем у работника конфликте интересов;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оказывает консультативную помощь субъектам антикоррупционной политики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3.</w:t>
      </w:r>
      <w:r w:rsidRPr="00055E65">
        <w:rPr>
          <w:rFonts w:ascii="Times New Roman" w:hAnsi="Times New Roman" w:cs="Times New Roman"/>
          <w:sz w:val="24"/>
          <w:szCs w:val="24"/>
        </w:rPr>
        <w:tab/>
        <w:t>Права,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 за антикоррупционную деятельность имеет право: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знакомиться с проектами решений руководства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», касающимися его деятельности;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вносить предложения по совершенствованию работы, связанной с предусмотренными настоящей инструкцией обязанностями;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 xml:space="preserve">в пределах своей компетенции сообщать непосредственному руководителю обо всех недостатках в деятельности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», выявленных в процессе исполнения своих должностных обязанностей и вносить предложения по их устранению;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-</w:t>
      </w:r>
      <w:r w:rsidRPr="00055E65">
        <w:rPr>
          <w:rFonts w:ascii="Times New Roman" w:hAnsi="Times New Roman" w:cs="Times New Roman"/>
          <w:sz w:val="24"/>
          <w:szCs w:val="24"/>
        </w:rPr>
        <w:tab/>
        <w:t>запрашивать лично или по поручению руководства и иных сотрудников информацию и документы, необходимые для выполнения его должностных обязанностей.</w:t>
      </w:r>
    </w:p>
    <w:p w:rsid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>4.</w:t>
      </w:r>
      <w:r w:rsidRPr="00055E65">
        <w:rPr>
          <w:rFonts w:ascii="Times New Roman" w:hAnsi="Times New Roman" w:cs="Times New Roman"/>
          <w:sz w:val="24"/>
          <w:szCs w:val="24"/>
        </w:rPr>
        <w:tab/>
        <w:t>Ответственность</w:t>
      </w:r>
    </w:p>
    <w:p w:rsidR="00055E65" w:rsidRPr="00055E65" w:rsidRDefault="00055E65" w:rsidP="00055E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5E65">
        <w:rPr>
          <w:rFonts w:ascii="Times New Roman" w:hAnsi="Times New Roman" w:cs="Times New Roman"/>
          <w:sz w:val="24"/>
          <w:szCs w:val="24"/>
        </w:rPr>
        <w:t>4.1.3</w:t>
      </w:r>
      <w:proofErr w:type="gramEnd"/>
      <w:r w:rsidRPr="00055E65">
        <w:rPr>
          <w:rFonts w:ascii="Times New Roman" w:hAnsi="Times New Roman" w:cs="Times New Roman"/>
          <w:sz w:val="24"/>
          <w:szCs w:val="24"/>
        </w:rPr>
        <w:t xml:space="preserve">а неисполнение или ненадлежащее исполнение без уважительных причин Устава и Правил внутреннего трудового распорядка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 xml:space="preserve">», иных локальных нормативных актов, законных распоряжений директора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 xml:space="preserve">», </w:t>
      </w:r>
      <w:r w:rsidRPr="00055E65">
        <w:rPr>
          <w:rFonts w:ascii="Times New Roman" w:hAnsi="Times New Roman" w:cs="Times New Roman"/>
          <w:sz w:val="24"/>
          <w:szCs w:val="24"/>
        </w:rPr>
        <w:lastRenderedPageBreak/>
        <w:t xml:space="preserve">функциональных обязанностей, в том числе за неиспользование предоставленных прав, ответственный за реализацию антикоррупционной политики в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 несёт дисциплинарную ответственность в порядке, определенном трудовым законодательством.</w:t>
      </w:r>
    </w:p>
    <w:p w:rsidR="00055E65" w:rsidRPr="00055E65" w:rsidRDefault="00055E65" w:rsidP="00055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E65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 xml:space="preserve">Ответственный за реализацию антикоррупционной деятельности в МБОУ 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 xml:space="preserve"> несёт ответственность за совершенные в процессе осуществления своей деятельности правонарушения (в том числе за причинение материального ущерба МБОУ</w:t>
      </w:r>
      <w:proofErr w:type="gramEnd"/>
    </w:p>
    <w:p w:rsidR="00055E65" w:rsidRPr="00055E65" w:rsidRDefault="00055E65" w:rsidP="00055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E65">
        <w:rPr>
          <w:rFonts w:ascii="Times New Roman" w:hAnsi="Times New Roman" w:cs="Times New Roman"/>
          <w:sz w:val="24"/>
          <w:szCs w:val="24"/>
        </w:rPr>
        <w:t xml:space="preserve">«СОШ №3 пос. </w:t>
      </w:r>
      <w:proofErr w:type="spellStart"/>
      <w:r w:rsidRPr="00055E65"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 w:rsidRPr="00055E65">
        <w:rPr>
          <w:rFonts w:ascii="Times New Roman" w:hAnsi="Times New Roman" w:cs="Times New Roman"/>
          <w:sz w:val="24"/>
          <w:szCs w:val="24"/>
        </w:rPr>
        <w:t>») в пределах, определяемых действующим административным, трудовым, уголовным и гражданским законодательством РФ.</w:t>
      </w:r>
      <w:proofErr w:type="gramEnd"/>
    </w:p>
    <w:p w:rsidR="000C7DC3" w:rsidRPr="00055E65" w:rsidRDefault="000C7DC3" w:rsidP="00055E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7DC3" w:rsidRPr="00055E65" w:rsidSect="00055E65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8F"/>
    <w:rsid w:val="00055E65"/>
    <w:rsid w:val="0008578F"/>
    <w:rsid w:val="000C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5176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2020-02-19T11:10:00Z</dcterms:created>
  <dcterms:modified xsi:type="dcterms:W3CDTF">2020-02-19T11:15:00Z</dcterms:modified>
</cp:coreProperties>
</file>