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27" w:rsidRPr="00D85538" w:rsidRDefault="00FE2127" w:rsidP="00673F6B">
      <w:pPr>
        <w:spacing w:after="0" w:line="240" w:lineRule="auto"/>
        <w:ind w:left="-567" w:firstLine="567"/>
        <w:jc w:val="center"/>
        <w:rPr>
          <w:rFonts w:ascii="Times New Roman" w:hAnsi="Times New Roman"/>
          <w:sz w:val="36"/>
          <w:szCs w:val="36"/>
        </w:rPr>
      </w:pPr>
      <w:r w:rsidRPr="00D85538">
        <w:rPr>
          <w:rFonts w:ascii="Times New Roman" w:hAnsi="Times New Roman"/>
          <w:sz w:val="36"/>
          <w:szCs w:val="36"/>
        </w:rPr>
        <w:t xml:space="preserve">Муниципальное  </w:t>
      </w:r>
      <w:r>
        <w:rPr>
          <w:rFonts w:ascii="Times New Roman" w:hAnsi="Times New Roman"/>
          <w:sz w:val="36"/>
          <w:szCs w:val="36"/>
        </w:rPr>
        <w:t xml:space="preserve">бюджетное </w:t>
      </w:r>
      <w:r w:rsidRPr="00D85538">
        <w:rPr>
          <w:rFonts w:ascii="Times New Roman" w:hAnsi="Times New Roman"/>
          <w:sz w:val="36"/>
          <w:szCs w:val="36"/>
        </w:rPr>
        <w:t>общеобразовательное учреждение</w:t>
      </w:r>
    </w:p>
    <w:p w:rsidR="00FE2127" w:rsidRPr="00D85538" w:rsidRDefault="00A84FD9" w:rsidP="00A84FD9">
      <w:pPr>
        <w:spacing w:after="0" w:line="240" w:lineRule="auto"/>
        <w:ind w:left="-567" w:firstLine="567"/>
        <w:jc w:val="center"/>
        <w:rPr>
          <w:rFonts w:ascii="Times New Roman" w:hAnsi="Times New Roman"/>
          <w:sz w:val="36"/>
          <w:szCs w:val="36"/>
        </w:rPr>
      </w:pPr>
      <w:proofErr w:type="spellStart"/>
      <w:r>
        <w:rPr>
          <w:rFonts w:ascii="Times New Roman" w:hAnsi="Times New Roman"/>
          <w:sz w:val="36"/>
          <w:szCs w:val="36"/>
        </w:rPr>
        <w:t>Мамедкалинская</w:t>
      </w:r>
      <w:proofErr w:type="spellEnd"/>
      <w:r w:rsidR="00FE2127" w:rsidRPr="00D85538">
        <w:rPr>
          <w:rFonts w:ascii="Times New Roman" w:hAnsi="Times New Roman"/>
          <w:sz w:val="36"/>
          <w:szCs w:val="36"/>
        </w:rPr>
        <w:t xml:space="preserve"> средняя общеобразовательная школа</w:t>
      </w:r>
      <w:r>
        <w:rPr>
          <w:rFonts w:ascii="Times New Roman" w:hAnsi="Times New Roman"/>
          <w:sz w:val="36"/>
          <w:szCs w:val="36"/>
        </w:rPr>
        <w:t xml:space="preserve"> №3 пос. </w:t>
      </w:r>
      <w:proofErr w:type="spellStart"/>
      <w:r>
        <w:rPr>
          <w:rFonts w:ascii="Times New Roman" w:hAnsi="Times New Roman"/>
          <w:sz w:val="36"/>
          <w:szCs w:val="36"/>
        </w:rPr>
        <w:t>Мамедкала</w:t>
      </w:r>
      <w:proofErr w:type="spellEnd"/>
      <w:r>
        <w:rPr>
          <w:rFonts w:ascii="Times New Roman" w:hAnsi="Times New Roman"/>
          <w:sz w:val="36"/>
          <w:szCs w:val="36"/>
        </w:rPr>
        <w:t>. Дербентского района.</w:t>
      </w:r>
    </w:p>
    <w:p w:rsidR="00FE2127" w:rsidRDefault="00FE2127" w:rsidP="00673F6B">
      <w:pPr>
        <w:spacing w:line="240" w:lineRule="auto"/>
        <w:ind w:left="-567" w:firstLine="567"/>
        <w:rPr>
          <w:rFonts w:ascii="Times New Roman" w:hAnsi="Times New Roman"/>
          <w:sz w:val="24"/>
          <w:szCs w:val="24"/>
        </w:rPr>
      </w:pPr>
    </w:p>
    <w:p w:rsidR="00A84FD9" w:rsidRDefault="002E63F5" w:rsidP="00A84FD9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 w:rsidR="00A84FD9">
        <w:rPr>
          <w:rFonts w:ascii="Times New Roman" w:hAnsi="Times New Roman"/>
          <w:sz w:val="24"/>
          <w:szCs w:val="24"/>
        </w:rPr>
        <w:t>Уверждаю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A84FD9" w:rsidRDefault="00A84FD9" w:rsidP="00A84FD9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ЗУЧ «СОШ №3</w:t>
      </w:r>
    </w:p>
    <w:p w:rsidR="00A84FD9" w:rsidRDefault="00A84FD9" w:rsidP="00A84FD9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пос. </w:t>
      </w:r>
      <w:proofErr w:type="spellStart"/>
      <w:r>
        <w:rPr>
          <w:rFonts w:ascii="Times New Roman" w:hAnsi="Times New Roman"/>
          <w:sz w:val="24"/>
          <w:szCs w:val="24"/>
        </w:rPr>
        <w:t>Мамедкала</w:t>
      </w:r>
      <w:proofErr w:type="spellEnd"/>
    </w:p>
    <w:p w:rsidR="00A84FD9" w:rsidRDefault="00A84FD9" w:rsidP="00A84FD9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Султанов З.И.</w:t>
      </w:r>
    </w:p>
    <w:p w:rsidR="00A84FD9" w:rsidRDefault="00A84FD9" w:rsidP="00A84FD9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30 »август 2019г.</w:t>
      </w:r>
    </w:p>
    <w:p w:rsidR="00FE2127" w:rsidRDefault="00A84FD9" w:rsidP="00673F6B">
      <w:pPr>
        <w:spacing w:line="240" w:lineRule="auto"/>
        <w:ind w:left="-567" w:firstLine="567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Протоколд</w:t>
      </w:r>
      <w:proofErr w:type="spellEnd"/>
      <w:r>
        <w:rPr>
          <w:rFonts w:ascii="Times New Roman" w:hAnsi="Times New Roman"/>
          <w:sz w:val="24"/>
          <w:szCs w:val="24"/>
        </w:rPr>
        <w:t xml:space="preserve"> №1 от 30 08 2019г.</w:t>
      </w:r>
    </w:p>
    <w:p w:rsidR="00A84FD9" w:rsidRDefault="00A84FD9" w:rsidP="00673F6B">
      <w:pPr>
        <w:spacing w:line="240" w:lineRule="auto"/>
        <w:ind w:left="-567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A84FD9" w:rsidRDefault="00A84FD9" w:rsidP="00673F6B">
      <w:pPr>
        <w:spacing w:line="240" w:lineRule="auto"/>
        <w:ind w:left="-567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A84FD9" w:rsidRDefault="00A84FD9" w:rsidP="00673F6B">
      <w:pPr>
        <w:spacing w:line="240" w:lineRule="auto"/>
        <w:ind w:left="-567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FE2127" w:rsidRPr="002E63F5" w:rsidRDefault="00FE2127" w:rsidP="00673F6B">
      <w:pPr>
        <w:spacing w:line="240" w:lineRule="auto"/>
        <w:ind w:left="-567" w:firstLine="567"/>
        <w:jc w:val="center"/>
        <w:rPr>
          <w:rFonts w:ascii="Times New Roman" w:hAnsi="Times New Roman"/>
          <w:b/>
          <w:sz w:val="72"/>
          <w:szCs w:val="36"/>
        </w:rPr>
      </w:pPr>
      <w:r w:rsidRPr="002E63F5">
        <w:rPr>
          <w:rFonts w:ascii="Times New Roman" w:hAnsi="Times New Roman"/>
          <w:b/>
          <w:sz w:val="72"/>
          <w:szCs w:val="36"/>
        </w:rPr>
        <w:t>Рабочая программа</w:t>
      </w:r>
    </w:p>
    <w:p w:rsidR="00FE2127" w:rsidRPr="002E63F5" w:rsidRDefault="00FE2127" w:rsidP="00673F6B">
      <w:pPr>
        <w:spacing w:line="240" w:lineRule="auto"/>
        <w:ind w:left="-567" w:firstLine="567"/>
        <w:jc w:val="center"/>
        <w:rPr>
          <w:rFonts w:ascii="Times New Roman" w:hAnsi="Times New Roman"/>
          <w:b/>
          <w:sz w:val="44"/>
          <w:szCs w:val="36"/>
        </w:rPr>
      </w:pPr>
      <w:r w:rsidRPr="002E63F5">
        <w:rPr>
          <w:rFonts w:ascii="Times New Roman" w:hAnsi="Times New Roman"/>
          <w:b/>
          <w:sz w:val="44"/>
          <w:szCs w:val="36"/>
        </w:rPr>
        <w:t xml:space="preserve">по литературе для </w:t>
      </w:r>
      <w:r w:rsidR="00A84FD9" w:rsidRPr="002E63F5">
        <w:rPr>
          <w:rFonts w:ascii="Times New Roman" w:hAnsi="Times New Roman"/>
          <w:b/>
          <w:sz w:val="44"/>
          <w:szCs w:val="36"/>
        </w:rPr>
        <w:t>9</w:t>
      </w:r>
      <w:r w:rsidRPr="002E63F5">
        <w:rPr>
          <w:rFonts w:ascii="Times New Roman" w:hAnsi="Times New Roman"/>
          <w:b/>
          <w:sz w:val="44"/>
          <w:szCs w:val="36"/>
        </w:rPr>
        <w:t xml:space="preserve"> класса</w:t>
      </w:r>
    </w:p>
    <w:p w:rsidR="00FE2127" w:rsidRPr="00F72A15" w:rsidRDefault="00DD656C" w:rsidP="00673F6B">
      <w:pPr>
        <w:spacing w:line="240" w:lineRule="auto"/>
        <w:ind w:left="-567" w:firstLine="567"/>
        <w:jc w:val="center"/>
        <w:rPr>
          <w:rFonts w:ascii="Times New Roman" w:hAnsi="Times New Roman"/>
          <w:i/>
          <w:sz w:val="28"/>
          <w:szCs w:val="28"/>
        </w:rPr>
      </w:pPr>
      <w:r w:rsidRPr="00DD656C">
        <w:rPr>
          <w:rFonts w:ascii="Times New Roman" w:hAnsi="Times New Roman"/>
          <w:i/>
          <w:sz w:val="28"/>
          <w:szCs w:val="28"/>
        </w:rPr>
        <w:t>3</w:t>
      </w:r>
      <w:r w:rsidR="00FE2127" w:rsidRPr="007A67DB">
        <w:rPr>
          <w:rFonts w:ascii="Times New Roman" w:hAnsi="Times New Roman"/>
          <w:i/>
          <w:sz w:val="28"/>
          <w:szCs w:val="28"/>
        </w:rPr>
        <w:t xml:space="preserve"> </w:t>
      </w:r>
      <w:r w:rsidR="00FE2127">
        <w:rPr>
          <w:rFonts w:ascii="Times New Roman" w:hAnsi="Times New Roman"/>
          <w:i/>
          <w:sz w:val="28"/>
          <w:szCs w:val="28"/>
        </w:rPr>
        <w:t xml:space="preserve"> часа в </w:t>
      </w:r>
      <w:r>
        <w:rPr>
          <w:rFonts w:ascii="Times New Roman" w:hAnsi="Times New Roman"/>
          <w:i/>
          <w:sz w:val="28"/>
          <w:szCs w:val="28"/>
        </w:rPr>
        <w:t xml:space="preserve">неделю. Всего </w:t>
      </w:r>
      <w:r w:rsidRPr="009A3FDF">
        <w:rPr>
          <w:rFonts w:ascii="Times New Roman" w:hAnsi="Times New Roman"/>
          <w:i/>
          <w:sz w:val="28"/>
          <w:szCs w:val="28"/>
        </w:rPr>
        <w:t>10</w:t>
      </w:r>
      <w:r w:rsidR="00155D12">
        <w:rPr>
          <w:rFonts w:ascii="Times New Roman" w:hAnsi="Times New Roman"/>
          <w:i/>
          <w:sz w:val="28"/>
          <w:szCs w:val="28"/>
        </w:rPr>
        <w:t>2</w:t>
      </w:r>
      <w:r w:rsidR="00FE2127">
        <w:rPr>
          <w:rFonts w:ascii="Times New Roman" w:hAnsi="Times New Roman"/>
          <w:i/>
          <w:sz w:val="28"/>
          <w:szCs w:val="28"/>
        </w:rPr>
        <w:t xml:space="preserve"> часов.</w:t>
      </w:r>
    </w:p>
    <w:p w:rsidR="002E63F5" w:rsidRDefault="00A84FD9" w:rsidP="00A84FD9">
      <w:pPr>
        <w:spacing w:after="0" w:line="24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A84FD9" w:rsidRDefault="00FE2127" w:rsidP="00A84FD9">
      <w:pPr>
        <w:spacing w:after="0" w:line="240" w:lineRule="auto"/>
        <w:ind w:left="-567" w:firstLine="567"/>
        <w:rPr>
          <w:rFonts w:ascii="Times New Roman" w:hAnsi="Times New Roman"/>
          <w:sz w:val="32"/>
          <w:szCs w:val="32"/>
        </w:rPr>
      </w:pPr>
      <w:r w:rsidRPr="00621576">
        <w:rPr>
          <w:rFonts w:ascii="Times New Roman" w:hAnsi="Times New Roman"/>
          <w:b/>
          <w:sz w:val="32"/>
          <w:szCs w:val="32"/>
        </w:rPr>
        <w:t xml:space="preserve">Составил: </w:t>
      </w:r>
      <w:r w:rsidR="00A84FD9">
        <w:rPr>
          <w:rFonts w:ascii="Times New Roman" w:hAnsi="Times New Roman"/>
          <w:sz w:val="32"/>
          <w:szCs w:val="32"/>
        </w:rPr>
        <w:t xml:space="preserve"> Рамазанова </w:t>
      </w:r>
      <w:r w:rsidR="002E6990">
        <w:rPr>
          <w:rFonts w:ascii="Times New Roman" w:hAnsi="Times New Roman"/>
          <w:sz w:val="32"/>
          <w:szCs w:val="32"/>
        </w:rPr>
        <w:t xml:space="preserve">  </w:t>
      </w:r>
      <w:proofErr w:type="spellStart"/>
      <w:r w:rsidR="00A84FD9">
        <w:rPr>
          <w:rFonts w:ascii="Times New Roman" w:hAnsi="Times New Roman"/>
          <w:sz w:val="32"/>
          <w:szCs w:val="32"/>
        </w:rPr>
        <w:t>Гюльназ</w:t>
      </w:r>
      <w:proofErr w:type="spellEnd"/>
      <w:r w:rsidR="00A84FD9">
        <w:rPr>
          <w:rFonts w:ascii="Times New Roman" w:hAnsi="Times New Roman"/>
          <w:sz w:val="32"/>
          <w:szCs w:val="32"/>
        </w:rPr>
        <w:t xml:space="preserve">  </w:t>
      </w:r>
      <w:r w:rsidR="00A84FD9">
        <w:rPr>
          <w:rFonts w:ascii="Times New Roman" w:hAnsi="Times New Roman"/>
          <w:b/>
          <w:sz w:val="32"/>
          <w:szCs w:val="32"/>
        </w:rPr>
        <w:t xml:space="preserve"> </w:t>
      </w:r>
      <w:r w:rsidR="00A84FD9">
        <w:rPr>
          <w:rFonts w:ascii="Times New Roman" w:hAnsi="Times New Roman"/>
          <w:sz w:val="32"/>
          <w:szCs w:val="32"/>
        </w:rPr>
        <w:t>Рамазанова</w:t>
      </w:r>
      <w:r w:rsidRPr="00621576">
        <w:rPr>
          <w:rFonts w:ascii="Times New Roman" w:hAnsi="Times New Roman"/>
          <w:sz w:val="32"/>
          <w:szCs w:val="32"/>
        </w:rPr>
        <w:t>,</w:t>
      </w:r>
    </w:p>
    <w:p w:rsidR="00FE2127" w:rsidRPr="00621576" w:rsidRDefault="00A84FD9" w:rsidP="00A84FD9">
      <w:pPr>
        <w:spacing w:after="0" w:line="240" w:lineRule="auto"/>
        <w:ind w:left="-567" w:firstLine="567"/>
        <w:rPr>
          <w:rFonts w:ascii="Times New Roman" w:hAnsi="Times New Roman"/>
          <w:sz w:val="32"/>
          <w:szCs w:val="32"/>
        </w:rPr>
      </w:pPr>
      <w:r w:rsidRPr="00621576">
        <w:rPr>
          <w:rFonts w:ascii="Times New Roman" w:hAnsi="Times New Roman"/>
          <w:sz w:val="32"/>
          <w:szCs w:val="32"/>
        </w:rPr>
        <w:t>У</w:t>
      </w:r>
      <w:r w:rsidR="00FE2127" w:rsidRPr="00621576">
        <w:rPr>
          <w:rFonts w:ascii="Times New Roman" w:hAnsi="Times New Roman"/>
          <w:sz w:val="32"/>
          <w:szCs w:val="32"/>
        </w:rPr>
        <w:t>читель</w:t>
      </w:r>
      <w:r>
        <w:rPr>
          <w:rFonts w:ascii="Times New Roman" w:hAnsi="Times New Roman"/>
          <w:sz w:val="32"/>
          <w:szCs w:val="32"/>
        </w:rPr>
        <w:t xml:space="preserve">  </w:t>
      </w:r>
      <w:r w:rsidR="00FE2127">
        <w:rPr>
          <w:rFonts w:ascii="Times New Roman" w:hAnsi="Times New Roman"/>
          <w:sz w:val="32"/>
          <w:szCs w:val="32"/>
        </w:rPr>
        <w:t>русского языка  и литературы</w:t>
      </w:r>
      <w:r>
        <w:rPr>
          <w:rFonts w:ascii="Times New Roman" w:hAnsi="Times New Roman"/>
          <w:sz w:val="32"/>
          <w:szCs w:val="32"/>
        </w:rPr>
        <w:t>.</w:t>
      </w:r>
      <w:r w:rsidR="00FE2127">
        <w:rPr>
          <w:rFonts w:ascii="Times New Roman" w:hAnsi="Times New Roman"/>
          <w:sz w:val="32"/>
          <w:szCs w:val="32"/>
        </w:rPr>
        <w:t xml:space="preserve">                                    </w:t>
      </w:r>
    </w:p>
    <w:p w:rsidR="00FE2127" w:rsidRPr="00621576" w:rsidRDefault="00FE2127" w:rsidP="00673F6B">
      <w:pPr>
        <w:spacing w:line="240" w:lineRule="auto"/>
        <w:ind w:left="-567" w:firstLine="567"/>
        <w:jc w:val="center"/>
        <w:rPr>
          <w:rFonts w:ascii="Times New Roman" w:hAnsi="Times New Roman"/>
          <w:sz w:val="32"/>
          <w:szCs w:val="32"/>
        </w:rPr>
      </w:pPr>
    </w:p>
    <w:p w:rsidR="00FE2127" w:rsidRDefault="00FE2127" w:rsidP="00673F6B">
      <w:pPr>
        <w:spacing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FE2127" w:rsidRDefault="00FE2127" w:rsidP="00673F6B">
      <w:pPr>
        <w:spacing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FE2127" w:rsidRDefault="00FE2127" w:rsidP="00673F6B">
      <w:pPr>
        <w:spacing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C119A3" w:rsidRDefault="00C119A3" w:rsidP="00673F6B">
      <w:pPr>
        <w:spacing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C119A3" w:rsidRDefault="00C119A3" w:rsidP="00673F6B">
      <w:pPr>
        <w:spacing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C119A3" w:rsidRDefault="00C119A3" w:rsidP="00673F6B">
      <w:pPr>
        <w:spacing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119A3" w:rsidRDefault="00C119A3" w:rsidP="00673F6B">
      <w:pPr>
        <w:spacing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2E63F5" w:rsidRDefault="002E63F5" w:rsidP="00C119A3">
      <w:pPr>
        <w:spacing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4134ED" w:rsidRDefault="00F56013" w:rsidP="00C119A3">
      <w:pPr>
        <w:spacing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A84FD9">
        <w:rPr>
          <w:rFonts w:ascii="Times New Roman" w:hAnsi="Times New Roman"/>
          <w:sz w:val="24"/>
          <w:szCs w:val="24"/>
        </w:rPr>
        <w:t>9/2020</w:t>
      </w:r>
    </w:p>
    <w:p w:rsidR="00C119A3" w:rsidRDefault="00FE2127" w:rsidP="00C119A3">
      <w:pPr>
        <w:spacing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учебный год</w:t>
      </w:r>
    </w:p>
    <w:p w:rsidR="004134ED" w:rsidRPr="00F41C34" w:rsidRDefault="004134ED" w:rsidP="004134ED">
      <w:pPr>
        <w:pStyle w:val="30"/>
        <w:shd w:val="clear" w:color="auto" w:fill="auto"/>
        <w:spacing w:line="240" w:lineRule="auto"/>
        <w:ind w:left="-567" w:firstLine="567"/>
        <w:contextualSpacing/>
        <w:jc w:val="center"/>
        <w:rPr>
          <w:b/>
          <w:sz w:val="28"/>
          <w:szCs w:val="28"/>
        </w:rPr>
      </w:pPr>
      <w:r w:rsidRPr="00F41C34">
        <w:rPr>
          <w:b/>
          <w:sz w:val="28"/>
          <w:szCs w:val="28"/>
        </w:rPr>
        <w:lastRenderedPageBreak/>
        <w:t>Пояснительная записка к рабочей программе</w:t>
      </w:r>
    </w:p>
    <w:p w:rsidR="004134ED" w:rsidRPr="00F41C34" w:rsidRDefault="004134ED" w:rsidP="004134ED">
      <w:pPr>
        <w:pStyle w:val="30"/>
        <w:shd w:val="clear" w:color="auto" w:fill="auto"/>
        <w:spacing w:line="240" w:lineRule="auto"/>
        <w:ind w:left="-567"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литературе в 9</w:t>
      </w:r>
      <w:r w:rsidRPr="00F41C34">
        <w:rPr>
          <w:b/>
          <w:sz w:val="28"/>
          <w:szCs w:val="28"/>
        </w:rPr>
        <w:t xml:space="preserve"> классе.</w:t>
      </w:r>
    </w:p>
    <w:p w:rsidR="004134ED" w:rsidRPr="007A78E6" w:rsidRDefault="004134ED" w:rsidP="004134ED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iCs/>
          <w:spacing w:val="-7"/>
          <w:sz w:val="24"/>
          <w:szCs w:val="24"/>
          <w:shd w:val="clear" w:color="auto" w:fill="FFFFFF"/>
        </w:rPr>
      </w:pPr>
      <w:r w:rsidRPr="007A78E6">
        <w:rPr>
          <w:rFonts w:ascii="Times New Roman" w:eastAsia="Times New Roman" w:hAnsi="Times New Roman"/>
          <w:bCs/>
          <w:spacing w:val="-14"/>
          <w:sz w:val="24"/>
          <w:szCs w:val="24"/>
          <w:shd w:val="clear" w:color="auto" w:fill="FFFFFF"/>
        </w:rPr>
        <w:t>Данная</w:t>
      </w:r>
      <w:r w:rsidRPr="007A78E6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7A78E6">
        <w:rPr>
          <w:rFonts w:ascii="Times New Roman" w:eastAsia="Times New Roman" w:hAnsi="Times New Roman"/>
          <w:spacing w:val="-2"/>
          <w:sz w:val="24"/>
          <w:szCs w:val="24"/>
        </w:rPr>
        <w:t xml:space="preserve">программа адресована учащимся средней общеобразовательной школы, </w:t>
      </w:r>
      <w:r w:rsidRPr="007A78E6">
        <w:rPr>
          <w:rFonts w:ascii="Times New Roman" w:eastAsia="Times New Roman" w:hAnsi="Times New Roman"/>
          <w:bCs/>
          <w:spacing w:val="-14"/>
          <w:sz w:val="24"/>
          <w:szCs w:val="24"/>
          <w:shd w:val="clear" w:color="auto" w:fill="FFFFFF"/>
        </w:rPr>
        <w:t>обучающимся</w:t>
      </w:r>
      <w:r w:rsidRPr="007A78E6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в </w:t>
      </w:r>
      <w:r>
        <w:rPr>
          <w:rFonts w:ascii="Times New Roman" w:eastAsia="Times New Roman" w:hAnsi="Times New Roman"/>
          <w:b/>
          <w:spacing w:val="-2"/>
          <w:sz w:val="24"/>
          <w:szCs w:val="24"/>
        </w:rPr>
        <w:t>9</w:t>
      </w:r>
      <w:r w:rsidRPr="00E1066C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7A78E6">
        <w:rPr>
          <w:rFonts w:ascii="Times New Roman" w:eastAsia="Times New Roman" w:hAnsi="Times New Roman"/>
          <w:b/>
          <w:spacing w:val="-2"/>
          <w:sz w:val="24"/>
          <w:szCs w:val="24"/>
        </w:rPr>
        <w:t>классе</w:t>
      </w:r>
      <w:r w:rsidRPr="007A78E6">
        <w:rPr>
          <w:rFonts w:ascii="Times New Roman" w:eastAsia="Times New Roman" w:hAnsi="Times New Roman"/>
          <w:spacing w:val="-2"/>
          <w:sz w:val="24"/>
          <w:szCs w:val="24"/>
        </w:rPr>
        <w:t xml:space="preserve">, и отражает обязательное для усвоения в основной школе </w:t>
      </w:r>
      <w:r w:rsidRPr="007A78E6">
        <w:rPr>
          <w:rFonts w:ascii="Times New Roman" w:eastAsia="Times New Roman" w:hAnsi="Times New Roman"/>
          <w:bCs/>
          <w:spacing w:val="-14"/>
          <w:sz w:val="24"/>
          <w:szCs w:val="24"/>
          <w:shd w:val="clear" w:color="auto" w:fill="FFFFFF"/>
        </w:rPr>
        <w:t>содержание</w:t>
      </w:r>
      <w:r w:rsidRPr="007A78E6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7A78E6">
        <w:rPr>
          <w:rFonts w:ascii="Times New Roman" w:eastAsia="Times New Roman" w:hAnsi="Times New Roman"/>
          <w:spacing w:val="-2"/>
          <w:sz w:val="24"/>
          <w:szCs w:val="24"/>
        </w:rPr>
        <w:t xml:space="preserve">обучения литературы. В целом программа </w:t>
      </w:r>
      <w:r w:rsidRPr="007A78E6">
        <w:rPr>
          <w:rFonts w:ascii="Times New Roman" w:eastAsia="Times New Roman" w:hAnsi="Times New Roman"/>
          <w:iCs/>
          <w:spacing w:val="-7"/>
          <w:sz w:val="24"/>
          <w:szCs w:val="24"/>
          <w:shd w:val="clear" w:color="auto" w:fill="FFFFFF"/>
        </w:rPr>
        <w:t>составлена на основе следующих документов:</w:t>
      </w:r>
    </w:p>
    <w:p w:rsidR="004134ED" w:rsidRPr="007A78E6" w:rsidRDefault="004134ED" w:rsidP="004134ED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A78E6">
        <w:rPr>
          <w:rFonts w:ascii="Times New Roman" w:hAnsi="Times New Roman"/>
          <w:color w:val="000000"/>
          <w:sz w:val="24"/>
          <w:szCs w:val="24"/>
        </w:rPr>
        <w:t>Федеральный закон от 29.12.2012 N 273-ФЗ «Об образовании в Российской Федерации» (с изм. и доп., вступ. в силу с 24.07.2015);</w:t>
      </w:r>
    </w:p>
    <w:p w:rsidR="004134ED" w:rsidRPr="007A78E6" w:rsidRDefault="004134ED" w:rsidP="004134ED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A78E6"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образовательный стандарт основного общего образования, утв. приказом </w:t>
      </w:r>
      <w:proofErr w:type="spellStart"/>
      <w:r w:rsidRPr="007A78E6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7A78E6">
        <w:rPr>
          <w:rFonts w:ascii="Times New Roman" w:hAnsi="Times New Roman"/>
          <w:color w:val="000000"/>
          <w:sz w:val="24"/>
          <w:szCs w:val="24"/>
        </w:rPr>
        <w:t xml:space="preserve"> России от 17.12.2010 № 1897 (в ред. приказа </w:t>
      </w:r>
      <w:proofErr w:type="spellStart"/>
      <w:r w:rsidRPr="007A78E6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7A78E6">
        <w:rPr>
          <w:rFonts w:ascii="Times New Roman" w:hAnsi="Times New Roman"/>
          <w:color w:val="000000"/>
          <w:sz w:val="24"/>
          <w:szCs w:val="24"/>
        </w:rPr>
        <w:t xml:space="preserve"> России от 29.12.2014 № 1644);</w:t>
      </w:r>
    </w:p>
    <w:p w:rsidR="004134ED" w:rsidRPr="007A78E6" w:rsidRDefault="004134ED" w:rsidP="004134ED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8E6">
        <w:rPr>
          <w:rFonts w:ascii="Times New Roman" w:hAnsi="Times New Roman"/>
          <w:sz w:val="24"/>
          <w:szCs w:val="24"/>
        </w:rPr>
        <w:t>Федеральный компонент государственного образовательного стандарта (2004 года),</w:t>
      </w:r>
    </w:p>
    <w:p w:rsidR="004134ED" w:rsidRPr="007A78E6" w:rsidRDefault="004134ED" w:rsidP="004134ED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8E6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от 29.12.2010 №189 «Об утверждении СанПиН 2.4.2821-10 «Санитарно-эпидемиологические требования к условиям и организации обучения в общеобразовательных учреждениях» (в ред. от 24.11.2015),</w:t>
      </w:r>
    </w:p>
    <w:p w:rsidR="004134ED" w:rsidRPr="007A78E6" w:rsidRDefault="004134ED" w:rsidP="004134ED">
      <w:pPr>
        <w:pStyle w:val="7"/>
        <w:numPr>
          <w:ilvl w:val="0"/>
          <w:numId w:val="17"/>
        </w:numPr>
        <w:shd w:val="clear" w:color="auto" w:fill="auto"/>
        <w:tabs>
          <w:tab w:val="left" w:pos="284"/>
        </w:tabs>
        <w:suppressAutoHyphens/>
        <w:spacing w:line="240" w:lineRule="auto"/>
        <w:ind w:left="0" w:right="-1" w:firstLine="0"/>
        <w:rPr>
          <w:sz w:val="24"/>
          <w:szCs w:val="24"/>
        </w:rPr>
      </w:pPr>
      <w:r w:rsidRPr="007A78E6">
        <w:rPr>
          <w:sz w:val="24"/>
          <w:szCs w:val="24"/>
        </w:rPr>
        <w:t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8 апреля 2015 г. №1/5, в ред. протокола № 3/15 от 28.10.2015);</w:t>
      </w:r>
    </w:p>
    <w:p w:rsidR="004134ED" w:rsidRPr="007A78E6" w:rsidRDefault="004134ED" w:rsidP="004134E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right="20" w:firstLine="0"/>
        <w:contextualSpacing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7A78E6">
        <w:rPr>
          <w:rFonts w:ascii="Times New Roman" w:eastAsia="Times New Roman" w:hAnsi="Times New Roman"/>
          <w:spacing w:val="-2"/>
          <w:sz w:val="24"/>
          <w:szCs w:val="24"/>
        </w:rPr>
        <w:t xml:space="preserve">Примерной программы основного общего образования по литературе; </w:t>
      </w:r>
    </w:p>
    <w:p w:rsidR="004134ED" w:rsidRPr="007A78E6" w:rsidRDefault="004134ED" w:rsidP="004134E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right="20" w:firstLine="0"/>
        <w:contextualSpacing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7A78E6">
        <w:rPr>
          <w:rFonts w:ascii="Times New Roman" w:eastAsia="Times New Roman" w:hAnsi="Times New Roman"/>
          <w:spacing w:val="-2"/>
          <w:sz w:val="24"/>
          <w:szCs w:val="24"/>
        </w:rPr>
        <w:t>Рабочих  программ по литературе для  5 – 9 классов под редакцией В. Я. Коровиной, В. П. Журавлева, В. И. Коровина и др. – М. Просвещение, 201</w:t>
      </w:r>
      <w:r>
        <w:rPr>
          <w:rFonts w:ascii="Times New Roman" w:eastAsia="Times New Roman" w:hAnsi="Times New Roman"/>
          <w:spacing w:val="-2"/>
          <w:sz w:val="24"/>
          <w:szCs w:val="24"/>
        </w:rPr>
        <w:t>7</w:t>
      </w:r>
      <w:r w:rsidRPr="007A78E6">
        <w:rPr>
          <w:rFonts w:ascii="Times New Roman" w:eastAsia="Times New Roman" w:hAnsi="Times New Roman"/>
          <w:spacing w:val="-2"/>
          <w:sz w:val="24"/>
          <w:szCs w:val="24"/>
        </w:rPr>
        <w:t xml:space="preserve"> год.</w:t>
      </w:r>
    </w:p>
    <w:p w:rsidR="004134ED" w:rsidRPr="007A78E6" w:rsidRDefault="004134ED" w:rsidP="004134ED">
      <w:pPr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8E6">
        <w:rPr>
          <w:rFonts w:ascii="Times New Roman" w:eastAsia="Times New Roman" w:hAnsi="Times New Roman"/>
          <w:spacing w:val="-2"/>
          <w:sz w:val="24"/>
          <w:szCs w:val="24"/>
        </w:rPr>
        <w:t>Федерального перечня учебников, рекомендуемых к ОУ 2018/2019г.;</w:t>
      </w:r>
      <w:r w:rsidRPr="007A78E6">
        <w:rPr>
          <w:rFonts w:ascii="Times New Roman" w:hAnsi="Times New Roman"/>
          <w:sz w:val="24"/>
          <w:szCs w:val="24"/>
        </w:rPr>
        <w:t xml:space="preserve"> </w:t>
      </w:r>
    </w:p>
    <w:p w:rsidR="004134ED" w:rsidRPr="004134ED" w:rsidRDefault="004134ED" w:rsidP="004134ED">
      <w:pPr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34ED">
        <w:rPr>
          <w:rFonts w:ascii="Times New Roman" w:hAnsi="Times New Roman"/>
          <w:sz w:val="24"/>
          <w:szCs w:val="24"/>
        </w:rPr>
        <w:t>Основная образовательная программа школы;</w:t>
      </w:r>
    </w:p>
    <w:p w:rsidR="004134ED" w:rsidRPr="004134ED" w:rsidRDefault="004134ED" w:rsidP="004134ED">
      <w:pPr>
        <w:numPr>
          <w:ilvl w:val="0"/>
          <w:numId w:val="17"/>
        </w:numPr>
        <w:tabs>
          <w:tab w:val="left" w:pos="142"/>
          <w:tab w:val="left" w:pos="284"/>
        </w:tabs>
        <w:spacing w:after="0" w:line="240" w:lineRule="auto"/>
        <w:ind w:left="0" w:right="20" w:firstLine="0"/>
        <w:contextualSpacing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4134ED">
        <w:rPr>
          <w:rFonts w:ascii="Times New Roman" w:hAnsi="Times New Roman"/>
          <w:sz w:val="24"/>
          <w:szCs w:val="24"/>
        </w:rPr>
        <w:t>Положение о рабочей программе;</w:t>
      </w:r>
    </w:p>
    <w:p w:rsidR="004134ED" w:rsidRPr="004134ED" w:rsidRDefault="004134ED" w:rsidP="004134ED">
      <w:pPr>
        <w:numPr>
          <w:ilvl w:val="0"/>
          <w:numId w:val="17"/>
        </w:numPr>
        <w:tabs>
          <w:tab w:val="left" w:pos="142"/>
          <w:tab w:val="left" w:pos="284"/>
        </w:tabs>
        <w:spacing w:after="0" w:line="240" w:lineRule="auto"/>
        <w:ind w:left="0" w:right="20" w:firstLine="0"/>
        <w:contextualSpacing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4134ED">
        <w:rPr>
          <w:rFonts w:ascii="Times New Roman" w:eastAsia="Times New Roman" w:hAnsi="Times New Roman"/>
          <w:spacing w:val="-2"/>
          <w:sz w:val="24"/>
          <w:szCs w:val="24"/>
        </w:rPr>
        <w:t xml:space="preserve">Локальных </w:t>
      </w:r>
      <w:r w:rsidR="002E63F5">
        <w:rPr>
          <w:rFonts w:ascii="Times New Roman" w:eastAsia="Times New Roman" w:hAnsi="Times New Roman"/>
          <w:spacing w:val="-2"/>
          <w:sz w:val="24"/>
          <w:szCs w:val="24"/>
        </w:rPr>
        <w:t>актов МКОУ «СОШ 33 пос. Мамедкала»</w:t>
      </w:r>
    </w:p>
    <w:p w:rsidR="004134ED" w:rsidRPr="004134ED" w:rsidRDefault="004134ED" w:rsidP="004134ED">
      <w:pPr>
        <w:numPr>
          <w:ilvl w:val="0"/>
          <w:numId w:val="17"/>
        </w:numPr>
        <w:tabs>
          <w:tab w:val="left" w:pos="142"/>
          <w:tab w:val="left" w:pos="284"/>
        </w:tabs>
        <w:spacing w:after="0" w:line="240" w:lineRule="auto"/>
        <w:ind w:left="0" w:right="20" w:firstLine="0"/>
        <w:contextualSpacing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4134ED">
        <w:rPr>
          <w:rFonts w:ascii="Times New Roman" w:eastAsia="Times New Roman" w:hAnsi="Times New Roman"/>
          <w:spacing w:val="-2"/>
          <w:sz w:val="24"/>
          <w:szCs w:val="24"/>
        </w:rPr>
        <w:t>Учебник: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Литература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9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 класс. 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В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Я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. 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Коровина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, 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В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П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. 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Журавлев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, 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В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И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. 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Коровин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, 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И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 xml:space="preserve">.С. </w:t>
      </w:r>
      <w:proofErr w:type="spellStart"/>
      <w:r w:rsidRPr="004134ED">
        <w:rPr>
          <w:rFonts w:ascii="Times New Roman" w:hAnsi="Times New Roman"/>
          <w:sz w:val="24"/>
          <w:szCs w:val="24"/>
          <w:shd w:val="clear" w:color="auto" w:fill="FFFFFF"/>
        </w:rPr>
        <w:t>Збарский</w:t>
      </w:r>
      <w:proofErr w:type="spellEnd"/>
      <w:r w:rsidRPr="004134ED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Издательство: </w:t>
      </w:r>
      <w:r w:rsidRPr="004134ED">
        <w:rPr>
          <w:rFonts w:ascii="Times New Roman" w:hAnsi="Times New Roman"/>
          <w:bCs/>
          <w:sz w:val="24"/>
          <w:szCs w:val="24"/>
          <w:shd w:val="clear" w:color="auto" w:fill="FFFFFF"/>
        </w:rPr>
        <w:t>Просвещение, 2014, 2015, 2016, 2017, 2018 гг.</w:t>
      </w:r>
      <w:r w:rsidRPr="004134ED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F7054A" w:rsidRPr="004134ED" w:rsidRDefault="00F7054A" w:rsidP="00F7054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134E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Место учебного предмета в учебном плане:</w:t>
      </w:r>
    </w:p>
    <w:p w:rsidR="00F7054A" w:rsidRPr="00037F2C" w:rsidRDefault="00F7054A" w:rsidP="00F7054A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134ED">
        <w:rPr>
          <w:rFonts w:ascii="Times New Roman" w:eastAsia="Times New Roman" w:hAnsi="Times New Roman"/>
          <w:bCs/>
          <w:sz w:val="24"/>
          <w:szCs w:val="24"/>
          <w:lang w:eastAsia="ru-RU"/>
        </w:rPr>
        <w:t>Учебный предмет «Литература» относится к образовательной области «Филология»</w:t>
      </w:r>
      <w:r w:rsidRPr="004134ED">
        <w:rPr>
          <w:rFonts w:ascii="Times New Roman" w:eastAsia="Times New Roman" w:hAnsi="Times New Roman"/>
          <w:sz w:val="24"/>
          <w:szCs w:val="24"/>
          <w:lang w:eastAsia="ru-RU"/>
        </w:rPr>
        <w:t>. Литература - базовая учебная дисциплина, формирующая</w:t>
      </w:r>
      <w:r w:rsidRPr="00037F2C">
        <w:rPr>
          <w:rFonts w:ascii="Times New Roman" w:eastAsia="Times New Roman" w:hAnsi="Times New Roman"/>
          <w:sz w:val="24"/>
          <w:szCs w:val="24"/>
          <w:lang w:eastAsia="ru-RU"/>
        </w:rPr>
        <w:t xml:space="preserve">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</w:t>
      </w:r>
    </w:p>
    <w:p w:rsidR="00F7054A" w:rsidRPr="00037F2C" w:rsidRDefault="00F7054A" w:rsidP="00F7054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F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учебного предмета.</w:t>
      </w:r>
    </w:p>
    <w:p w:rsidR="00F7054A" w:rsidRPr="00037F2C" w:rsidRDefault="00F7054A" w:rsidP="00F7054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7F2C">
        <w:rPr>
          <w:rFonts w:ascii="Times New Roman" w:eastAsia="Times New Roman" w:hAnsi="Times New Roman"/>
          <w:sz w:val="24"/>
          <w:szCs w:val="24"/>
          <w:lang w:eastAsia="ru-RU"/>
        </w:rPr>
        <w:t>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читателя, приобщая их к нравственно-эстетическим ценностям нации и человечества.</w:t>
      </w:r>
    </w:p>
    <w:p w:rsidR="00F65F14" w:rsidRPr="00037F2C" w:rsidRDefault="00F65F14" w:rsidP="00F7054A">
      <w:pPr>
        <w:pStyle w:val="12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037F2C">
        <w:rPr>
          <w:rFonts w:ascii="Times New Roman" w:hAnsi="Times New Roman" w:cs="Times New Roman"/>
          <w:sz w:val="24"/>
          <w:szCs w:val="24"/>
        </w:rPr>
        <w:t xml:space="preserve"> как искусство словесного образа — особый способ познания жизни, художественная модель мира, об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ладающая такими важными отличиями от собственно на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учной картины бытия, как высокая степень эмоциональ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ного воздействия, метафоричность, многозначность, ассо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циативность, незавершенность, предполагающие активное сотворчество воспринимающего.</w:t>
      </w:r>
    </w:p>
    <w:p w:rsidR="00DD656C" w:rsidRPr="009A3FDF" w:rsidRDefault="00F65F14" w:rsidP="00DD656C">
      <w:pPr>
        <w:pStyle w:val="12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 w:cs="Times New Roman"/>
          <w:sz w:val="24"/>
          <w:szCs w:val="24"/>
        </w:rPr>
        <w:t xml:space="preserve">Главная идея программы по литературе – изучение литературы от фольклора </w:t>
      </w:r>
      <w:proofErr w:type="gramStart"/>
      <w:r w:rsidRPr="00037F2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37F2C">
        <w:rPr>
          <w:rFonts w:ascii="Times New Roman" w:hAnsi="Times New Roman" w:cs="Times New Roman"/>
          <w:sz w:val="24"/>
          <w:szCs w:val="24"/>
        </w:rPr>
        <w:t xml:space="preserve"> древнерусской литературе, от нее –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</w:t>
      </w:r>
      <w:r w:rsidRPr="00037F2C">
        <w:rPr>
          <w:rFonts w:ascii="Times New Roman" w:hAnsi="Times New Roman" w:cs="Times New Roman"/>
          <w:sz w:val="24"/>
          <w:szCs w:val="24"/>
        </w:rPr>
        <w:lastRenderedPageBreak/>
        <w:t>способствует пониманию учащимися эстетической функции слова, овладению ими стилистически окрашенной русской речью. 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E2127" w:rsidRPr="00037F2C" w:rsidRDefault="00F65F14" w:rsidP="004134ED">
      <w:pPr>
        <w:pStyle w:val="12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/>
          <w:sz w:val="24"/>
          <w:szCs w:val="24"/>
        </w:rPr>
        <w:t xml:space="preserve"> </w:t>
      </w:r>
      <w:r w:rsidR="00FE2127" w:rsidRPr="00037F2C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FE2127" w:rsidRPr="00037F2C">
        <w:rPr>
          <w:rFonts w:ascii="Times New Roman" w:hAnsi="Times New Roman" w:cs="Times New Roman"/>
          <w:sz w:val="24"/>
          <w:szCs w:val="24"/>
        </w:rPr>
        <w:t xml:space="preserve"> учебного курса «Литература» заключается в том, что общение школьника с произведениями искусства слова на уроках литературы необходимо как факт знакомства с подлинными художественными ценностями и как опыт коммуникации, диалог с писателями (русскими и зарубеж</w:t>
      </w:r>
      <w:r w:rsidR="00FE2127" w:rsidRPr="00037F2C">
        <w:rPr>
          <w:rFonts w:ascii="Times New Roman" w:hAnsi="Times New Roman" w:cs="Times New Roman"/>
          <w:sz w:val="24"/>
          <w:szCs w:val="24"/>
        </w:rPr>
        <w:softHyphen/>
        <w:t>ными, нашими современниками, представителями совсем другой эпохи). Это приобщение к общечеловеческим цен</w:t>
      </w:r>
      <w:r w:rsidR="00FE2127" w:rsidRPr="00037F2C">
        <w:rPr>
          <w:rFonts w:ascii="Times New Roman" w:hAnsi="Times New Roman" w:cs="Times New Roman"/>
          <w:sz w:val="24"/>
          <w:szCs w:val="24"/>
        </w:rPr>
        <w:softHyphen/>
        <w:t>ностям бытия, а также к духовному опыту русского наро</w:t>
      </w:r>
      <w:r w:rsidR="00FE2127" w:rsidRPr="00037F2C">
        <w:rPr>
          <w:rFonts w:ascii="Times New Roman" w:hAnsi="Times New Roman" w:cs="Times New Roman"/>
          <w:sz w:val="24"/>
          <w:szCs w:val="24"/>
        </w:rPr>
        <w:softHyphen/>
        <w:t>да, нашедшему отражение в фольклоре и русской класси</w:t>
      </w:r>
      <w:r w:rsidR="00FE2127" w:rsidRPr="00037F2C">
        <w:rPr>
          <w:rFonts w:ascii="Times New Roman" w:hAnsi="Times New Roman" w:cs="Times New Roman"/>
          <w:sz w:val="24"/>
          <w:szCs w:val="24"/>
        </w:rPr>
        <w:softHyphen/>
        <w:t>ческой литературе как художественном явлении, вписан</w:t>
      </w:r>
      <w:r w:rsidR="00FE2127" w:rsidRPr="00037F2C">
        <w:rPr>
          <w:rFonts w:ascii="Times New Roman" w:hAnsi="Times New Roman" w:cs="Times New Roman"/>
          <w:sz w:val="24"/>
          <w:szCs w:val="24"/>
        </w:rPr>
        <w:softHyphen/>
        <w:t>ном в историю мировой культуры и обладающем несомнен</w:t>
      </w:r>
      <w:r w:rsidR="00FE2127" w:rsidRPr="00037F2C">
        <w:rPr>
          <w:rFonts w:ascii="Times New Roman" w:hAnsi="Times New Roman" w:cs="Times New Roman"/>
          <w:sz w:val="24"/>
          <w:szCs w:val="24"/>
        </w:rPr>
        <w:softHyphen/>
        <w:t>ной национальной самобытностью. Знакомство с произве</w:t>
      </w:r>
      <w:r w:rsidR="00FE2127" w:rsidRPr="00037F2C">
        <w:rPr>
          <w:rFonts w:ascii="Times New Roman" w:hAnsi="Times New Roman" w:cs="Times New Roman"/>
          <w:sz w:val="24"/>
          <w:szCs w:val="24"/>
        </w:rPr>
        <w:softHyphen/>
        <w:t>дениями словесного искусства народа нашей страны рас</w:t>
      </w:r>
      <w:r w:rsidR="00FE2127" w:rsidRPr="00037F2C">
        <w:rPr>
          <w:rFonts w:ascii="Times New Roman" w:hAnsi="Times New Roman" w:cs="Times New Roman"/>
          <w:sz w:val="24"/>
          <w:szCs w:val="24"/>
        </w:rPr>
        <w:softHyphen/>
        <w:t>ширяет представления учащихся о богатстве и многообра</w:t>
      </w:r>
      <w:r w:rsidR="00FE2127" w:rsidRPr="00037F2C">
        <w:rPr>
          <w:rFonts w:ascii="Times New Roman" w:hAnsi="Times New Roman" w:cs="Times New Roman"/>
          <w:sz w:val="24"/>
          <w:szCs w:val="24"/>
        </w:rPr>
        <w:softHyphen/>
        <w:t>зии художественной культуры, духовного и нравственного потенциала многонациональной России.</w:t>
      </w:r>
    </w:p>
    <w:p w:rsidR="00FE2127" w:rsidRPr="00037F2C" w:rsidRDefault="00FE2127" w:rsidP="00F7054A">
      <w:pPr>
        <w:pStyle w:val="12"/>
        <w:shd w:val="clear" w:color="auto" w:fill="auto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 w:cs="Times New Roman"/>
          <w:sz w:val="24"/>
          <w:szCs w:val="24"/>
        </w:rPr>
        <w:t>Художественная картина жизни, нарисованная в лите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ратурном произведении при помощи слов, языковых зна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ков, осваивается нами не только в чувственном восприя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ственным исследованием», «</w:t>
      </w:r>
      <w:proofErr w:type="spellStart"/>
      <w:r w:rsidRPr="00037F2C">
        <w:rPr>
          <w:rFonts w:ascii="Times New Roman" w:hAnsi="Times New Roman" w:cs="Times New Roman"/>
          <w:sz w:val="24"/>
          <w:szCs w:val="24"/>
        </w:rPr>
        <w:t>человековедением</w:t>
      </w:r>
      <w:proofErr w:type="spellEnd"/>
      <w:r w:rsidRPr="00037F2C">
        <w:rPr>
          <w:rFonts w:ascii="Times New Roman" w:hAnsi="Times New Roman" w:cs="Times New Roman"/>
          <w:sz w:val="24"/>
          <w:szCs w:val="24"/>
        </w:rPr>
        <w:t>», «учебни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ком жизни».</w:t>
      </w:r>
    </w:p>
    <w:p w:rsidR="00F7054A" w:rsidRPr="00037F2C" w:rsidRDefault="00F7054A" w:rsidP="00F7054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37F2C">
        <w:rPr>
          <w:rFonts w:ascii="Times New Roman" w:hAnsi="Times New Roman"/>
          <w:b/>
          <w:sz w:val="24"/>
          <w:szCs w:val="24"/>
          <w:lang w:bidi="en-US"/>
        </w:rPr>
        <w:t>Цель</w:t>
      </w:r>
      <w:r w:rsidRPr="00037F2C">
        <w:rPr>
          <w:rFonts w:ascii="Times New Roman" w:hAnsi="Times New Roman"/>
          <w:sz w:val="24"/>
          <w:szCs w:val="24"/>
          <w:lang w:bidi="en-US"/>
        </w:rPr>
        <w:t xml:space="preserve"> литературного образования – становление духовного мира человека, создание условий для формирования внутренней потребности личности в непрерывном совершенствовании, в реализации своих творческих возможностей.</w:t>
      </w:r>
    </w:p>
    <w:p w:rsidR="00F7054A" w:rsidRPr="00037F2C" w:rsidRDefault="00F7054A" w:rsidP="00F7054A">
      <w:pPr>
        <w:pStyle w:val="12"/>
        <w:shd w:val="clear" w:color="auto" w:fill="auto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 w:cs="Times New Roman"/>
          <w:b/>
          <w:sz w:val="24"/>
          <w:szCs w:val="24"/>
          <w:lang w:bidi="en-US"/>
        </w:rPr>
        <w:t>За</w:t>
      </w:r>
      <w:r w:rsidR="004134ED">
        <w:rPr>
          <w:rFonts w:ascii="Times New Roman" w:hAnsi="Times New Roman" w:cs="Times New Roman"/>
          <w:b/>
          <w:sz w:val="24"/>
          <w:szCs w:val="24"/>
          <w:lang w:bidi="en-US"/>
        </w:rPr>
        <w:t>д</w:t>
      </w:r>
      <w:r w:rsidRPr="00037F2C">
        <w:rPr>
          <w:rFonts w:ascii="Times New Roman" w:hAnsi="Times New Roman" w:cs="Times New Roman"/>
          <w:b/>
          <w:sz w:val="24"/>
          <w:szCs w:val="24"/>
          <w:lang w:bidi="en-US"/>
        </w:rPr>
        <w:t>ачи</w:t>
      </w:r>
    </w:p>
    <w:p w:rsidR="00FE2127" w:rsidRPr="00037F2C" w:rsidRDefault="00FE2127" w:rsidP="00F7054A">
      <w:pPr>
        <w:pStyle w:val="12"/>
        <w:numPr>
          <w:ilvl w:val="0"/>
          <w:numId w:val="11"/>
        </w:numPr>
        <w:shd w:val="clear" w:color="auto" w:fill="auto"/>
        <w:tabs>
          <w:tab w:val="left" w:pos="-284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 w:cs="Times New Roman"/>
          <w:sz w:val="24"/>
          <w:szCs w:val="24"/>
        </w:rPr>
        <w:t>формирование духовно развитой личности, обладаю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щей гуманистическим мировоззрением, национальным самосознанием и общероссийским гражданским сознани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ем, чувством патриотизма;</w:t>
      </w:r>
    </w:p>
    <w:p w:rsidR="00FE2127" w:rsidRPr="00037F2C" w:rsidRDefault="00FE2127" w:rsidP="00F7054A">
      <w:pPr>
        <w:pStyle w:val="12"/>
        <w:numPr>
          <w:ilvl w:val="0"/>
          <w:numId w:val="11"/>
        </w:numPr>
        <w:shd w:val="clear" w:color="auto" w:fill="auto"/>
        <w:tabs>
          <w:tab w:val="left" w:pos="-284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 w:cs="Times New Roman"/>
          <w:sz w:val="24"/>
          <w:szCs w:val="24"/>
        </w:rPr>
        <w:t>развитие интеллектуальных и творческих способно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стей учащихся, необходимых для успешной социализа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ции и самореализации личности;</w:t>
      </w:r>
    </w:p>
    <w:p w:rsidR="00FE2127" w:rsidRPr="00037F2C" w:rsidRDefault="00FE2127" w:rsidP="00F7054A">
      <w:pPr>
        <w:pStyle w:val="12"/>
        <w:numPr>
          <w:ilvl w:val="0"/>
          <w:numId w:val="11"/>
        </w:numPr>
        <w:shd w:val="clear" w:color="auto" w:fill="auto"/>
        <w:tabs>
          <w:tab w:val="left" w:pos="-284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лиз, основанный на понимании образной природы искус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ства слова, опирающийся на принципы единства художе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ственной формы и содержания, связи искусства с жизнью, историзма;</w:t>
      </w:r>
    </w:p>
    <w:p w:rsidR="00FE2127" w:rsidRPr="00037F2C" w:rsidRDefault="00FE2127" w:rsidP="00F7054A">
      <w:pPr>
        <w:pStyle w:val="12"/>
        <w:numPr>
          <w:ilvl w:val="0"/>
          <w:numId w:val="11"/>
        </w:numPr>
        <w:shd w:val="clear" w:color="auto" w:fill="auto"/>
        <w:tabs>
          <w:tab w:val="left" w:pos="-284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вать художественный текст;</w:t>
      </w:r>
    </w:p>
    <w:p w:rsidR="00FE2127" w:rsidRPr="00037F2C" w:rsidRDefault="00FE2127" w:rsidP="00F7054A">
      <w:pPr>
        <w:pStyle w:val="12"/>
        <w:numPr>
          <w:ilvl w:val="0"/>
          <w:numId w:val="11"/>
        </w:numPr>
        <w:shd w:val="clear" w:color="auto" w:fill="auto"/>
        <w:tabs>
          <w:tab w:val="left" w:pos="-284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 w:cs="Times New Roman"/>
          <w:sz w:val="24"/>
          <w:szCs w:val="24"/>
        </w:rPr>
        <w:t>овладение возможными алгоритмами постижения смыслов, заложенных в художественном тексте (или лю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бом другом речевом высказывании), и создание собствен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ного текста, представление своих оценок и суждений по поводу прочитанного;</w:t>
      </w:r>
    </w:p>
    <w:p w:rsidR="00FE2127" w:rsidRPr="00037F2C" w:rsidRDefault="00FE2127" w:rsidP="00F7054A">
      <w:pPr>
        <w:pStyle w:val="12"/>
        <w:numPr>
          <w:ilvl w:val="0"/>
          <w:numId w:val="11"/>
        </w:numPr>
        <w:shd w:val="clear" w:color="auto" w:fill="auto"/>
        <w:tabs>
          <w:tab w:val="left" w:pos="-284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F2C">
        <w:rPr>
          <w:rFonts w:ascii="Times New Roman" w:hAnsi="Times New Roman" w:cs="Times New Roman"/>
          <w:sz w:val="24"/>
          <w:szCs w:val="24"/>
        </w:rPr>
        <w:t xml:space="preserve">овладение важнейшими </w:t>
      </w:r>
      <w:proofErr w:type="spellStart"/>
      <w:r w:rsidRPr="00037F2C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037F2C">
        <w:rPr>
          <w:rFonts w:ascii="Times New Roman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ее, осуществлять библио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графический поиск, находить и обрабатывать необходи</w:t>
      </w:r>
      <w:r w:rsidRPr="00037F2C">
        <w:rPr>
          <w:rFonts w:ascii="Times New Roman" w:hAnsi="Times New Roman" w:cs="Times New Roman"/>
          <w:sz w:val="24"/>
          <w:szCs w:val="24"/>
        </w:rPr>
        <w:softHyphen/>
        <w:t>мую информацию из различных источников, включая Интернет);</w:t>
      </w:r>
    </w:p>
    <w:p w:rsidR="00FE2127" w:rsidRPr="004134ED" w:rsidRDefault="00FE2127" w:rsidP="00F7054A">
      <w:pPr>
        <w:pStyle w:val="12"/>
        <w:numPr>
          <w:ilvl w:val="0"/>
          <w:numId w:val="11"/>
        </w:numPr>
        <w:shd w:val="clear" w:color="auto" w:fill="auto"/>
        <w:tabs>
          <w:tab w:val="left" w:pos="-284"/>
        </w:tabs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134ED">
        <w:rPr>
          <w:rFonts w:ascii="Times New Roman" w:hAnsi="Times New Roman" w:cs="Times New Roman"/>
          <w:sz w:val="24"/>
          <w:szCs w:val="24"/>
        </w:rPr>
        <w:t>использование опыта общения с произведениями ху</w:t>
      </w:r>
      <w:r w:rsidRPr="004134ED">
        <w:rPr>
          <w:rFonts w:ascii="Times New Roman" w:hAnsi="Times New Roman" w:cs="Times New Roman"/>
          <w:sz w:val="24"/>
          <w:szCs w:val="24"/>
        </w:rPr>
        <w:softHyphen/>
        <w:t>дожественной литературы в повседневной жизни и учеб</w:t>
      </w:r>
      <w:r w:rsidRPr="004134ED">
        <w:rPr>
          <w:rFonts w:ascii="Times New Roman" w:hAnsi="Times New Roman" w:cs="Times New Roman"/>
          <w:sz w:val="24"/>
          <w:szCs w:val="24"/>
        </w:rPr>
        <w:softHyphen/>
        <w:t>ной деятельности, речевом самосовершенствовании.</w:t>
      </w:r>
      <w:r w:rsidRPr="004134E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D05CD8" w:rsidRPr="004134ED" w:rsidRDefault="00D05CD8" w:rsidP="00F7054A">
      <w:pPr>
        <w:pStyle w:val="20"/>
        <w:shd w:val="clear" w:color="auto" w:fill="auto"/>
        <w:tabs>
          <w:tab w:val="left" w:pos="199"/>
          <w:tab w:val="left" w:pos="2546"/>
        </w:tabs>
        <w:spacing w:line="240" w:lineRule="auto"/>
        <w:contextualSpacing/>
        <w:rPr>
          <w:b/>
          <w:sz w:val="24"/>
          <w:szCs w:val="24"/>
        </w:rPr>
      </w:pPr>
    </w:p>
    <w:p w:rsidR="00FE2127" w:rsidRPr="004134ED" w:rsidRDefault="00FE2127" w:rsidP="00F7054A">
      <w:pPr>
        <w:pStyle w:val="20"/>
        <w:shd w:val="clear" w:color="auto" w:fill="auto"/>
        <w:tabs>
          <w:tab w:val="left" w:pos="199"/>
          <w:tab w:val="left" w:pos="2546"/>
        </w:tabs>
        <w:spacing w:line="240" w:lineRule="auto"/>
        <w:ind w:firstLine="709"/>
        <w:contextualSpacing/>
        <w:rPr>
          <w:b/>
          <w:sz w:val="24"/>
          <w:szCs w:val="24"/>
        </w:rPr>
      </w:pPr>
      <w:r w:rsidRPr="004134ED">
        <w:rPr>
          <w:b/>
          <w:sz w:val="24"/>
          <w:szCs w:val="24"/>
        </w:rPr>
        <w:t>Учет возрастных особенностей</w:t>
      </w:r>
    </w:p>
    <w:p w:rsidR="00FE2127" w:rsidRPr="004134ED" w:rsidRDefault="00FE2127" w:rsidP="004134ED">
      <w:pPr>
        <w:pStyle w:val="20"/>
        <w:shd w:val="clear" w:color="auto" w:fill="auto"/>
        <w:spacing w:line="240" w:lineRule="auto"/>
        <w:ind w:firstLine="709"/>
        <w:contextualSpacing/>
        <w:rPr>
          <w:sz w:val="24"/>
          <w:szCs w:val="24"/>
        </w:rPr>
      </w:pPr>
      <w:r w:rsidRPr="004134ED">
        <w:rPr>
          <w:sz w:val="24"/>
          <w:szCs w:val="24"/>
        </w:rPr>
        <w:t>Дети подросткового</w:t>
      </w:r>
      <w:r w:rsidRPr="004134ED">
        <w:rPr>
          <w:rStyle w:val="21pt"/>
          <w:sz w:val="24"/>
          <w:szCs w:val="24"/>
        </w:rPr>
        <w:t xml:space="preserve"> возраста</w:t>
      </w:r>
      <w:r w:rsidRPr="004134ED">
        <w:rPr>
          <w:sz w:val="24"/>
          <w:szCs w:val="24"/>
        </w:rPr>
        <w:t xml:space="preserve"> достаточно заметно</w:t>
      </w:r>
      <w:r w:rsidRPr="004134ED">
        <w:rPr>
          <w:rStyle w:val="21pt"/>
          <w:sz w:val="24"/>
          <w:szCs w:val="24"/>
        </w:rPr>
        <w:t xml:space="preserve"> отличаются друг от друга по </w:t>
      </w:r>
      <w:r w:rsidRPr="004134ED">
        <w:rPr>
          <w:sz w:val="24"/>
          <w:szCs w:val="24"/>
        </w:rPr>
        <w:t>интересу</w:t>
      </w:r>
      <w:r w:rsidRPr="004134ED">
        <w:rPr>
          <w:rStyle w:val="212pt"/>
          <w:sz w:val="24"/>
          <w:szCs w:val="24"/>
        </w:rPr>
        <w:t xml:space="preserve"> к</w:t>
      </w:r>
      <w:r w:rsidRPr="004134ED">
        <w:rPr>
          <w:sz w:val="24"/>
          <w:szCs w:val="24"/>
        </w:rPr>
        <w:t xml:space="preserve"> учению,</w:t>
      </w:r>
      <w:r w:rsidRPr="004134ED">
        <w:rPr>
          <w:rStyle w:val="212pt"/>
          <w:sz w:val="24"/>
          <w:szCs w:val="24"/>
        </w:rPr>
        <w:t xml:space="preserve"> по</w:t>
      </w:r>
      <w:r w:rsidRPr="004134ED">
        <w:rPr>
          <w:sz w:val="24"/>
          <w:szCs w:val="24"/>
        </w:rPr>
        <w:t xml:space="preserve"> уровню интеллектуального развития, по кругозору, по</w:t>
      </w:r>
      <w:r w:rsidRPr="004134ED">
        <w:rPr>
          <w:rStyle w:val="21pt"/>
          <w:sz w:val="24"/>
          <w:szCs w:val="24"/>
        </w:rPr>
        <w:t xml:space="preserve"> прочности </w:t>
      </w:r>
      <w:r w:rsidRPr="004134ED">
        <w:rPr>
          <w:sz w:val="24"/>
          <w:szCs w:val="24"/>
        </w:rPr>
        <w:t>знаний,</w:t>
      </w:r>
      <w:r w:rsidRPr="004134ED">
        <w:rPr>
          <w:rStyle w:val="212pt"/>
          <w:sz w:val="24"/>
          <w:szCs w:val="24"/>
        </w:rPr>
        <w:t xml:space="preserve"> по уровню личностного</w:t>
      </w:r>
      <w:r w:rsidRPr="004134ED">
        <w:rPr>
          <w:sz w:val="24"/>
          <w:szCs w:val="24"/>
        </w:rPr>
        <w:t xml:space="preserve"> развития.</w:t>
      </w:r>
      <w:r w:rsidRPr="004134ED">
        <w:rPr>
          <w:rStyle w:val="212pt"/>
          <w:sz w:val="24"/>
          <w:szCs w:val="24"/>
        </w:rPr>
        <w:t xml:space="preserve"> Этими </w:t>
      </w:r>
      <w:r w:rsidRPr="004134ED">
        <w:rPr>
          <w:sz w:val="24"/>
          <w:szCs w:val="24"/>
        </w:rPr>
        <w:t>различиями</w:t>
      </w:r>
      <w:r w:rsidRPr="004134ED">
        <w:rPr>
          <w:rStyle w:val="212pt"/>
          <w:sz w:val="24"/>
          <w:szCs w:val="24"/>
        </w:rPr>
        <w:t xml:space="preserve"> опреде</w:t>
      </w:r>
      <w:r w:rsidRPr="004134ED">
        <w:rPr>
          <w:sz w:val="24"/>
          <w:szCs w:val="24"/>
        </w:rPr>
        <w:t>ляется</w:t>
      </w:r>
      <w:r w:rsidRPr="004134ED">
        <w:rPr>
          <w:rStyle w:val="212pt"/>
          <w:sz w:val="24"/>
          <w:szCs w:val="24"/>
        </w:rPr>
        <w:t xml:space="preserve"> их дифференцированное отношение</w:t>
      </w:r>
      <w:r w:rsidRPr="004134ED">
        <w:rPr>
          <w:sz w:val="24"/>
          <w:szCs w:val="24"/>
        </w:rPr>
        <w:t xml:space="preserve"> к учебе.</w:t>
      </w:r>
    </w:p>
    <w:p w:rsidR="00FE2127" w:rsidRPr="004134ED" w:rsidRDefault="00FE2127" w:rsidP="004134ED">
      <w:pPr>
        <w:pStyle w:val="20"/>
        <w:shd w:val="clear" w:color="auto" w:fill="auto"/>
        <w:tabs>
          <w:tab w:val="left" w:pos="4270"/>
        </w:tabs>
        <w:spacing w:line="240" w:lineRule="auto"/>
        <w:ind w:firstLine="709"/>
        <w:contextualSpacing/>
        <w:rPr>
          <w:sz w:val="24"/>
          <w:szCs w:val="24"/>
        </w:rPr>
      </w:pPr>
      <w:r w:rsidRPr="004134ED">
        <w:rPr>
          <w:sz w:val="24"/>
          <w:szCs w:val="24"/>
        </w:rPr>
        <w:t>В этом возрасте у учащихся средних классов</w:t>
      </w:r>
      <w:r w:rsidRPr="004134ED">
        <w:rPr>
          <w:b/>
          <w:sz w:val="24"/>
          <w:szCs w:val="24"/>
        </w:rPr>
        <w:t xml:space="preserve"> </w:t>
      </w:r>
      <w:r w:rsidRPr="004134ED">
        <w:rPr>
          <w:sz w:val="24"/>
          <w:szCs w:val="24"/>
        </w:rPr>
        <w:t>появляются новые мотивы учения, связанные с расширением</w:t>
      </w:r>
      <w:r w:rsidRPr="004134ED">
        <w:rPr>
          <w:rStyle w:val="212pt"/>
          <w:sz w:val="24"/>
          <w:szCs w:val="24"/>
        </w:rPr>
        <w:t xml:space="preserve"> знаний,</w:t>
      </w:r>
      <w:r w:rsidRPr="004134ED">
        <w:rPr>
          <w:sz w:val="24"/>
          <w:szCs w:val="24"/>
        </w:rPr>
        <w:t xml:space="preserve"> с формированием нужных </w:t>
      </w:r>
      <w:r w:rsidRPr="004134ED">
        <w:rPr>
          <w:rStyle w:val="21pt"/>
          <w:sz w:val="24"/>
          <w:szCs w:val="24"/>
        </w:rPr>
        <w:t>умений</w:t>
      </w:r>
      <w:r w:rsidRPr="004134ED">
        <w:rPr>
          <w:rStyle w:val="212pt"/>
          <w:sz w:val="24"/>
          <w:szCs w:val="24"/>
        </w:rPr>
        <w:t xml:space="preserve"> и</w:t>
      </w:r>
      <w:r w:rsidRPr="004134ED">
        <w:rPr>
          <w:sz w:val="24"/>
          <w:szCs w:val="24"/>
        </w:rPr>
        <w:t xml:space="preserve"> навыков, </w:t>
      </w:r>
      <w:r w:rsidRPr="004134ED">
        <w:rPr>
          <w:sz w:val="24"/>
          <w:szCs w:val="24"/>
        </w:rPr>
        <w:lastRenderedPageBreak/>
        <w:t xml:space="preserve">позволяющих </w:t>
      </w:r>
      <w:r w:rsidRPr="004134ED">
        <w:rPr>
          <w:rStyle w:val="212pt"/>
          <w:sz w:val="24"/>
          <w:szCs w:val="24"/>
        </w:rPr>
        <w:t>заниматься</w:t>
      </w:r>
      <w:r w:rsidRPr="004134ED">
        <w:rPr>
          <w:sz w:val="24"/>
          <w:szCs w:val="24"/>
        </w:rPr>
        <w:t xml:space="preserve"> интересной</w:t>
      </w:r>
      <w:r w:rsidRPr="004134ED">
        <w:rPr>
          <w:rStyle w:val="212pt"/>
          <w:sz w:val="24"/>
          <w:szCs w:val="24"/>
        </w:rPr>
        <w:t xml:space="preserve"> работой, творческим трудом. Происходит фор</w:t>
      </w:r>
      <w:r w:rsidRPr="004134ED">
        <w:rPr>
          <w:sz w:val="24"/>
          <w:szCs w:val="24"/>
        </w:rPr>
        <w:t>мирование системы личностных ценностей, которые определяют содержание деятельности подростка, избирательность</w:t>
      </w:r>
      <w:r w:rsidRPr="004134ED">
        <w:rPr>
          <w:rStyle w:val="212pt"/>
          <w:sz w:val="24"/>
          <w:szCs w:val="24"/>
        </w:rPr>
        <w:t xml:space="preserve"> отношений к</w:t>
      </w:r>
      <w:r w:rsidRPr="004134ED">
        <w:rPr>
          <w:sz w:val="24"/>
          <w:szCs w:val="24"/>
        </w:rPr>
        <w:t xml:space="preserve"> людям. </w:t>
      </w:r>
    </w:p>
    <w:p w:rsidR="00F56013" w:rsidRPr="004134ED" w:rsidRDefault="00FE2127" w:rsidP="00F56013">
      <w:pPr>
        <w:pStyle w:val="20"/>
        <w:shd w:val="clear" w:color="auto" w:fill="auto"/>
        <w:tabs>
          <w:tab w:val="left" w:pos="199"/>
          <w:tab w:val="left" w:pos="2546"/>
        </w:tabs>
        <w:spacing w:line="240" w:lineRule="auto"/>
        <w:ind w:firstLine="709"/>
        <w:contextualSpacing/>
        <w:rPr>
          <w:b/>
          <w:sz w:val="24"/>
          <w:szCs w:val="24"/>
        </w:rPr>
      </w:pPr>
      <w:r w:rsidRPr="004134ED">
        <w:rPr>
          <w:b/>
          <w:sz w:val="24"/>
          <w:szCs w:val="24"/>
        </w:rPr>
        <w:t>Срок реализации программы</w:t>
      </w:r>
      <w:bookmarkStart w:id="1" w:name="bookmark5"/>
    </w:p>
    <w:p w:rsidR="00DD656C" w:rsidRPr="004134ED" w:rsidRDefault="00F56013" w:rsidP="00F56013">
      <w:pPr>
        <w:pStyle w:val="20"/>
        <w:shd w:val="clear" w:color="auto" w:fill="auto"/>
        <w:tabs>
          <w:tab w:val="left" w:pos="199"/>
          <w:tab w:val="left" w:pos="2546"/>
        </w:tabs>
        <w:spacing w:line="240" w:lineRule="auto"/>
        <w:ind w:firstLine="709"/>
        <w:contextualSpacing/>
        <w:rPr>
          <w:b/>
          <w:sz w:val="24"/>
          <w:szCs w:val="24"/>
        </w:rPr>
      </w:pPr>
      <w:r w:rsidRPr="004134ED">
        <w:rPr>
          <w:spacing w:val="-2"/>
          <w:sz w:val="24"/>
          <w:szCs w:val="24"/>
          <w:lang w:bidi="en-US"/>
        </w:rPr>
        <w:t>П</w:t>
      </w:r>
      <w:r w:rsidR="00DD656C" w:rsidRPr="004134ED">
        <w:rPr>
          <w:spacing w:val="-2"/>
          <w:sz w:val="24"/>
          <w:szCs w:val="24"/>
          <w:lang w:bidi="en-US"/>
        </w:rPr>
        <w:t xml:space="preserve">рограмма рассчитана для </w:t>
      </w:r>
      <w:r w:rsidR="00DD656C" w:rsidRPr="004134ED">
        <w:rPr>
          <w:b/>
          <w:spacing w:val="-2"/>
          <w:sz w:val="24"/>
          <w:szCs w:val="24"/>
          <w:lang w:bidi="en-US"/>
        </w:rPr>
        <w:t>9 класса</w:t>
      </w:r>
      <w:r w:rsidR="00DD656C" w:rsidRPr="004134ED">
        <w:rPr>
          <w:spacing w:val="-2"/>
          <w:sz w:val="24"/>
          <w:szCs w:val="24"/>
          <w:lang w:bidi="en-US"/>
        </w:rPr>
        <w:t xml:space="preserve"> сроком на один учебный год. Количест</w:t>
      </w:r>
      <w:r w:rsidR="00155D12" w:rsidRPr="004134ED">
        <w:rPr>
          <w:spacing w:val="-2"/>
          <w:sz w:val="24"/>
          <w:szCs w:val="24"/>
          <w:lang w:bidi="en-US"/>
        </w:rPr>
        <w:t>во учебных часов 3 в неделю. 102</w:t>
      </w:r>
      <w:r w:rsidR="00DD656C" w:rsidRPr="004134ED">
        <w:rPr>
          <w:spacing w:val="-2"/>
          <w:sz w:val="24"/>
          <w:szCs w:val="24"/>
          <w:lang w:bidi="en-US"/>
        </w:rPr>
        <w:t xml:space="preserve"> часов в год.</w:t>
      </w:r>
    </w:p>
    <w:p w:rsidR="00155D12" w:rsidRPr="00155D12" w:rsidRDefault="00155D12" w:rsidP="00155D12">
      <w:pPr>
        <w:spacing w:after="0"/>
        <w:ind w:left="-567" w:firstLine="567"/>
        <w:contextualSpacing/>
        <w:jc w:val="center"/>
        <w:outlineLvl w:val="0"/>
        <w:rPr>
          <w:rFonts w:ascii="Times New Roman" w:eastAsia="Times New Roman" w:hAnsi="Times New Roman"/>
          <w:b/>
          <w:spacing w:val="3"/>
          <w:sz w:val="28"/>
          <w:szCs w:val="28"/>
          <w:lang w:bidi="en-US"/>
        </w:rPr>
      </w:pPr>
      <w:r w:rsidRPr="00155D12">
        <w:rPr>
          <w:rFonts w:ascii="Times New Roman" w:eastAsia="Times New Roman" w:hAnsi="Times New Roman"/>
          <w:b/>
          <w:spacing w:val="3"/>
          <w:sz w:val="28"/>
          <w:szCs w:val="28"/>
          <w:lang w:bidi="en-US"/>
        </w:rPr>
        <w:t>Тематическое планирование по литературе. 9класс.</w:t>
      </w:r>
    </w:p>
    <w:tbl>
      <w:tblPr>
        <w:tblW w:w="953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035"/>
        <w:gridCol w:w="1170"/>
        <w:gridCol w:w="1420"/>
        <w:gridCol w:w="850"/>
        <w:gridCol w:w="851"/>
        <w:gridCol w:w="1134"/>
      </w:tblGrid>
      <w:tr w:rsidR="00155D12" w:rsidRPr="00155D12" w:rsidTr="00155D12">
        <w:trPr>
          <w:cantSplit/>
          <w:trHeight w:val="683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38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№ раздела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Название темы, раздела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Кол-во часов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на </w:t>
            </w:r>
            <w:proofErr w:type="spellStart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изуч</w:t>
            </w:r>
            <w:proofErr w:type="spellEnd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.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К/</w:t>
            </w:r>
            <w:proofErr w:type="gram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Вн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. Чт.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  <w:proofErr w:type="gram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Р</w:t>
            </w:r>
            <w:proofErr w:type="gram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/р</w:t>
            </w:r>
          </w:p>
        </w:tc>
      </w:tr>
      <w:tr w:rsidR="00155D12" w:rsidRPr="00155D12" w:rsidTr="00155D12">
        <w:trPr>
          <w:cantSplit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Введение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155D12" w:rsidRPr="00155D12" w:rsidTr="00155D12">
        <w:trPr>
          <w:cantSplit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Раздел</w:t>
            </w:r>
            <w:proofErr w:type="gramStart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1</w:t>
            </w:r>
            <w:proofErr w:type="gramEnd"/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Литература Древней  Руси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«Слово о полку Игореве»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Раздел 2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Литература   18    века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13+1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180" w:right="45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Обзор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литературы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 18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века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rPr>
          <w:trHeight w:val="238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М.В.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Ломоносов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Д.И.Фонвизин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    </w:t>
            </w: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 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Г.Р.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Державин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А.Л.Радищев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Н.М.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Карамзин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Итоговый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F56013" w:rsidRDefault="00155D12" w:rsidP="00155D12">
            <w:pPr>
              <w:spacing w:after="0" w:line="240" w:lineRule="auto"/>
              <w:ind w:left="18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Раздел</w:t>
            </w:r>
            <w:proofErr w:type="spellEnd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3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Литература</w:t>
            </w:r>
            <w:proofErr w:type="spellEnd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19 </w:t>
            </w:r>
            <w:proofErr w:type="spellStart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века</w:t>
            </w:r>
            <w:proofErr w:type="spellEnd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142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49+4+1+6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6</w:t>
            </w: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Общая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характеристика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В.А.Жуковский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А.С.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Грибоедов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А.С,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Пушкин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М.Ю.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Лермонтов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Н.В.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Гоголь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Н.А.Островский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rPr>
          <w:trHeight w:val="364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Н.А.Некрасов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Л.Н.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Толстой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Ф. М.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Достоевский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013" w:rsidRDefault="00155D12" w:rsidP="00155D12">
            <w:pPr>
              <w:spacing w:after="0" w:line="240" w:lineRule="auto"/>
              <w:ind w:left="-142" w:right="-142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 xml:space="preserve">    </w:t>
            </w:r>
            <w:proofErr w:type="spellStart"/>
            <w:r w:rsidRPr="00155D1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Раздел</w:t>
            </w:r>
            <w:proofErr w:type="spellEnd"/>
          </w:p>
          <w:p w:rsidR="00155D12" w:rsidRPr="00155D12" w:rsidRDefault="00155D12" w:rsidP="00F56013">
            <w:pPr>
              <w:spacing w:after="0" w:line="240" w:lineRule="auto"/>
              <w:ind w:left="398" w:right="-142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Литература</w:t>
            </w:r>
            <w:proofErr w:type="spellEnd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20 </w:t>
            </w:r>
            <w:proofErr w:type="spellStart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века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21+2+2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F56013">
            <w:pPr>
              <w:spacing w:after="0" w:line="240" w:lineRule="auto"/>
              <w:ind w:left="-142" w:right="-142" w:firstLine="137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Дом</w:t>
            </w:r>
            <w:proofErr w:type="spellEnd"/>
            <w:r w:rsidRPr="00155D1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 xml:space="preserve"> соч-2</w:t>
            </w: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bidi="en-US"/>
              </w:rPr>
              <w:t>Общая</w:t>
            </w:r>
            <w:proofErr w:type="spellEnd"/>
            <w:r w:rsidRPr="00155D1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55D1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bidi="en-US"/>
              </w:rPr>
              <w:t>характеристика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А.А.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Блок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В.В.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Маяковский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С.А.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Есенин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М.А.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Булгаков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М. А. </w:t>
            </w: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Шолохов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Солженицын</w:t>
            </w:r>
            <w:proofErr w:type="spellEnd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 xml:space="preserve">.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Урок-концерт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Презентация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155D12" w:rsidRPr="00155D12" w:rsidTr="00155D12">
        <w:trPr>
          <w:cantSplit/>
          <w:trHeight w:val="499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Общее</w:t>
            </w:r>
            <w:proofErr w:type="spellEnd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количество</w:t>
            </w:r>
            <w:proofErr w:type="spellEnd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часов</w:t>
            </w:r>
            <w:proofErr w:type="spellEnd"/>
          </w:p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102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155D12" w:rsidP="00155D12">
            <w:pPr>
              <w:spacing w:after="0" w:line="240" w:lineRule="auto"/>
              <w:ind w:left="-142" w:right="-142" w:firstLine="567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D12" w:rsidRPr="00155D12" w:rsidRDefault="00F56013" w:rsidP="00155D12">
            <w:pPr>
              <w:spacing w:after="0" w:line="240" w:lineRule="auto"/>
              <w:ind w:left="-108" w:right="-142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 </w:t>
            </w:r>
            <w:r w:rsidR="00155D12"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6+Дом </w:t>
            </w:r>
            <w:proofErr w:type="spellStart"/>
            <w:r w:rsidR="00155D12"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соч</w:t>
            </w:r>
            <w:proofErr w:type="spellEnd"/>
            <w:r w:rsidR="00155D12" w:rsidRPr="00155D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. 2ч</w:t>
            </w:r>
          </w:p>
        </w:tc>
      </w:tr>
    </w:tbl>
    <w:p w:rsidR="00F7054A" w:rsidRPr="00037F2C" w:rsidRDefault="00F7054A" w:rsidP="00F7054A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05CD8" w:rsidRPr="00F56013" w:rsidRDefault="00D05CD8" w:rsidP="00F7054A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37F2C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предмета, курса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bookmarkStart w:id="2" w:name="bookmark6"/>
      <w:bookmarkEnd w:id="1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                                                (102 часа):</w:t>
      </w:r>
    </w:p>
    <w:p w:rsidR="00F56013" w:rsidRDefault="00F56013" w:rsidP="00DD656C">
      <w:pPr>
        <w:widowControl w:val="0"/>
        <w:shd w:val="clear" w:color="auto" w:fill="FFFFFF"/>
        <w:autoSpaceDE w:val="0"/>
        <w:autoSpaceDN w:val="0"/>
        <w:adjustRightInd w:val="0"/>
        <w:spacing w:before="154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54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Историческое развитие русской литературы (1ч)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54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Место художественной литературы в общественной жизни и культуре России. Национальные ценности и традиции, формирующие проблематику и образный мир русской литературы, её гума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  <w:t>низм, гражданский и патриотический пафос. Национальная самобытность русской литературы. Рус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</w:r>
      <w:r w:rsidRPr="00DD656C">
        <w:rPr>
          <w:rFonts w:ascii="Times New Roman" w:hAnsi="Times New Roman"/>
          <w:spacing w:val="-2"/>
          <w:sz w:val="24"/>
          <w:szCs w:val="24"/>
          <w:lang w:bidi="en-US"/>
        </w:rPr>
        <w:t>ская литература в контексте мировой. Эпохи развития литературы. Понятие о литературном процессе.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Раздел 1.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 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Древнерусская литература (4ч)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Патриотический пафос, поучительный характер и особенности образной системы древнерусской литературы. Истоки и начало древнерусской литературы, её христианско-православные корни. Многообразие жанров древнерусской литературы (летопись, слово, житие, поучение). «Слово о полку Игореве»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Открытие «Слова...», его издание и изучение. Вопрос о времени создания и об авторстве лова...». Историческая основа памятника, его сюжет. Жанр и композиция «Слова...». Образ русск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  <w:t>ой земли и нравственно-патриотическая идея «Слова». Образы русских князей. Характер князя Игоря. «Золотое слово» Святослава. Ярославна как идеальный образ русской женщины. Символика «Слова», своеобразие авторского стиля. «Слово» и фольклорная традиция. Значение «Слова» для русской культуры. Переводы и переложения произведения.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Раздел 2.   Литература </w:t>
      </w:r>
      <w:r w:rsidRPr="00DD656C">
        <w:rPr>
          <w:rFonts w:ascii="Times New Roman" w:hAnsi="Times New Roman"/>
          <w:b/>
          <w:bCs/>
          <w:sz w:val="24"/>
          <w:szCs w:val="24"/>
          <w:lang w:val="en-US" w:bidi="en-US"/>
        </w:rPr>
        <w:t>XVIII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века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proofErr w:type="gramStart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(13ч.</w:t>
      </w:r>
      <w:proofErr w:type="gramEnd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+ К.р.1</w:t>
      </w:r>
      <w:proofErr w:type="gramStart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)</w:t>
      </w:r>
      <w:proofErr w:type="gramEnd"/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Общая характеристика литературы 18 века  (1 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Идейно-художественное своеобразие литературы эпохи Просвещения. Классицизм как лите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  <w:t>ратурное направление. Идея гражданского служения, прославление величия и могущества Россий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  <w:t>ского государства. Античность и классицизм. Сентиментализм как литературное направление. Заро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  <w:t>ждение в литературе антикрепостнической направленности.</w:t>
      </w:r>
    </w:p>
    <w:p w:rsidR="00F56013" w:rsidRDefault="00F56013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bidi="en-US"/>
        </w:rPr>
      </w:pP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sz w:val="24"/>
          <w:szCs w:val="24"/>
          <w:lang w:bidi="en-US"/>
        </w:rPr>
        <w:t>М. В.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Ломоносов </w:t>
      </w:r>
      <w:r w:rsidRPr="00DD656C">
        <w:rPr>
          <w:rFonts w:ascii="Times New Roman" w:hAnsi="Times New Roman"/>
          <w:b/>
          <w:sz w:val="24"/>
          <w:szCs w:val="24"/>
          <w:lang w:bidi="en-US"/>
        </w:rPr>
        <w:t>(2ч)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6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бесед.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6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Жизнь и творчество (обзор).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«Ода на день восшествия на Всероссийский престол Ее Величества государыни Императрицы 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Елисаветы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 xml:space="preserve"> Петровны, 1747 года» (фрагменты) (возможен выбор другого произведения).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Жанр оды. Прославление в оде важнейших ценностей русского Просвещения: мира, родины, науки. Средства создания образа идеального монарха.</w:t>
      </w:r>
    </w:p>
    <w:p w:rsidR="00F56013" w:rsidRDefault="00F56013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Д.И. Фонвизин (3 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i/>
          <w:iCs/>
          <w:sz w:val="24"/>
          <w:szCs w:val="24"/>
          <w:lang w:bidi="en-US"/>
        </w:rPr>
        <w:t xml:space="preserve"> </w:t>
      </w: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бесед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Сведения о жизни и творчестве.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«Недоросль». Сатирическое обличение невежества, злонравия, деспотизма. Идеалы человеческого достоинства, гражданского служения родине. Элементы классицизма в комедии.</w:t>
      </w:r>
    </w:p>
    <w:p w:rsidR="00C52FD8" w:rsidRDefault="00C52FD8" w:rsidP="00DD656C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48"/>
        <w:ind w:firstLine="709"/>
        <w:contextualSpacing/>
        <w:jc w:val="center"/>
        <w:rPr>
          <w:rFonts w:ascii="Times New Roman" w:hAnsi="Times New Roman"/>
          <w:b/>
          <w:bCs/>
          <w:spacing w:val="-3"/>
          <w:sz w:val="24"/>
          <w:szCs w:val="24"/>
          <w:lang w:bidi="en-US"/>
        </w:rPr>
      </w:pPr>
    </w:p>
    <w:p w:rsidR="00DD656C" w:rsidRPr="00DD656C" w:rsidRDefault="00DD656C" w:rsidP="00DD656C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48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pacing w:val="-3"/>
          <w:sz w:val="24"/>
          <w:szCs w:val="24"/>
          <w:lang w:val="en-US" w:bidi="en-US"/>
        </w:rPr>
        <w:lastRenderedPageBreak/>
        <w:t>A</w:t>
      </w:r>
      <w:r w:rsidRPr="00DD656C">
        <w:rPr>
          <w:rFonts w:ascii="Times New Roman" w:hAnsi="Times New Roman"/>
          <w:b/>
          <w:bCs/>
          <w:spacing w:val="-3"/>
          <w:sz w:val="24"/>
          <w:szCs w:val="24"/>
          <w:lang w:bidi="en-US"/>
        </w:rPr>
        <w:t>.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Н. Радищев (2 ч)</w:t>
      </w:r>
    </w:p>
    <w:p w:rsidR="00DD656C" w:rsidRPr="00DD656C" w:rsidRDefault="00DD656C" w:rsidP="00DD656C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бесед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</w:p>
    <w:p w:rsidR="00DD656C" w:rsidRPr="00DD656C" w:rsidRDefault="00DD656C" w:rsidP="00DD656C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Слово о писателе.  «Путешествие из Петербурга в Москву» (обзор)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.О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>тражение в «Путешествии...» просветительских взглядов автора. Быт и нравы крепостниче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  <w:t>ской Руси в книге Радищева, ее гражданский пафос. Черты классицизма и сентиментализма</w:t>
      </w:r>
    </w:p>
    <w:p w:rsidR="00F56013" w:rsidRDefault="00F56013" w:rsidP="00DD656C">
      <w:pPr>
        <w:widowControl w:val="0"/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spacing w:before="326" w:after="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</w:p>
    <w:p w:rsidR="00DD656C" w:rsidRPr="00DD656C" w:rsidRDefault="00DD656C" w:rsidP="00DD656C">
      <w:pPr>
        <w:widowControl w:val="0"/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spacing w:before="326" w:after="0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Г. Р. Державин (2 ч</w:t>
      </w:r>
      <w:proofErr w:type="gramStart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)</w:t>
      </w:r>
      <w:proofErr w:type="gramEnd"/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6" w:after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бесед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6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 Жизнь и творчество (обзор).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 «Властителям и судиям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»(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>фрагменты).  «Памятник», «Русские девушки». Заслуги Державина перед русской литературой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.(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 Поворот поэзии к реальной жизни). Сочетание в его стихах элементов оды, сатиры и философских раздумий»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15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                                              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15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Н.М. Карамзин (2 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15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бесед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</w:p>
    <w:p w:rsidR="00DD656C" w:rsidRPr="00DD656C" w:rsidRDefault="00DD656C" w:rsidP="00DD656C">
      <w:pPr>
        <w:spacing w:after="12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Сведения о жизни и творчестве. «Бедная Лиза». Внимание к внутреннему миру простого человека. Сентиментализм в литературе. «Бедная Лиза» как произведение сентиментализма.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15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sz w:val="24"/>
          <w:szCs w:val="24"/>
          <w:lang w:bidi="en-US"/>
        </w:rPr>
        <w:t>Итоговый урок(1ч.)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15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sz w:val="24"/>
          <w:szCs w:val="24"/>
          <w:lang w:bidi="en-US"/>
        </w:rPr>
        <w:t xml:space="preserve">           Контрольная работа (1ч.)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02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02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Раздел 3.  Литература </w:t>
      </w:r>
      <w:r w:rsidRPr="00DD656C">
        <w:rPr>
          <w:rFonts w:ascii="Times New Roman" w:hAnsi="Times New Roman"/>
          <w:b/>
          <w:bCs/>
          <w:sz w:val="24"/>
          <w:szCs w:val="24"/>
          <w:lang w:val="en-US" w:bidi="en-US"/>
        </w:rPr>
        <w:t>XIX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века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02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  <w:proofErr w:type="gramStart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( 52ч.</w:t>
      </w:r>
      <w:proofErr w:type="gramEnd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+К.р.4ч. + Р.Р.6ч.+ </w:t>
      </w:r>
      <w:proofErr w:type="spellStart"/>
      <w:proofErr w:type="gramStart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Вн</w:t>
      </w:r>
      <w:proofErr w:type="spellEnd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. ч.1ч.)</w:t>
      </w:r>
      <w:proofErr w:type="gramEnd"/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02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Общая характеристика литературы 19 века (1 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pacing w:val="-2"/>
          <w:sz w:val="24"/>
          <w:szCs w:val="24"/>
          <w:lang w:bidi="en-US"/>
        </w:rPr>
        <w:t xml:space="preserve">Новое понимание человека в его связях с национальной историей (Отечественная война 1812 г., </w:t>
      </w:r>
      <w:r w:rsidRPr="00DD656C">
        <w:rPr>
          <w:rFonts w:ascii="Times New Roman" w:hAnsi="Times New Roman"/>
          <w:sz w:val="24"/>
          <w:szCs w:val="24"/>
          <w:lang w:bidi="en-US"/>
        </w:rPr>
        <w:t>восстание декабристов, отмена крепостного права). Осмысление русской литературой ценностей ев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  <w:t>ропейской и мировой культуры. Романтизм как литературное направление. Воплощение в литературе романтических ценностей. Соотношение мечты и действительности в романтических произведениях. Конфликт романтического героя с миром. Особенности романтического пейзажа. Формирование представлений о национальной самобытности. А. С. Пушкин как основоположник новой русской ли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  <w:t>тературы. Роль литературы в формировании русского языка.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 xml:space="preserve">. Реализм в русской литературе, 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многообразие реалистических тенденций. Историзм и психологизм в литературе. Нравственные и философские искания русских писателей. Глубинная, таинственная связь человека и природы. </w:t>
      </w:r>
    </w:p>
    <w:p w:rsidR="00DD656C" w:rsidRPr="00DD656C" w:rsidRDefault="00DD656C" w:rsidP="00DD656C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bidi="en-US"/>
        </w:rPr>
      </w:pPr>
      <w:proofErr w:type="spellStart"/>
      <w:r w:rsidRPr="00DD656C">
        <w:rPr>
          <w:rFonts w:ascii="Times New Roman" w:hAnsi="Times New Roman"/>
          <w:b/>
          <w:sz w:val="24"/>
          <w:szCs w:val="24"/>
          <w:lang w:bidi="en-US"/>
        </w:rPr>
        <w:t>В.А.Жуковский</w:t>
      </w:r>
      <w:proofErr w:type="spellEnd"/>
      <w:r w:rsidRPr="00DD656C">
        <w:rPr>
          <w:rFonts w:ascii="Times New Roman" w:hAnsi="Times New Roman"/>
          <w:b/>
          <w:sz w:val="24"/>
          <w:szCs w:val="24"/>
          <w:lang w:bidi="en-US"/>
        </w:rPr>
        <w:t>.(2ч.)</w:t>
      </w:r>
    </w:p>
    <w:p w:rsidR="00DD656C" w:rsidRPr="00DD656C" w:rsidRDefault="00DD656C" w:rsidP="00DD656C">
      <w:pPr>
        <w:spacing w:after="0"/>
        <w:ind w:firstLine="709"/>
        <w:contextualSpacing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Жизнь и творчество.</w:t>
      </w:r>
      <w:r w:rsidRPr="00DD656C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r w:rsidRPr="00DD656C">
        <w:rPr>
          <w:rFonts w:ascii="Times New Roman" w:hAnsi="Times New Roman"/>
          <w:sz w:val="24"/>
          <w:szCs w:val="24"/>
          <w:lang w:bidi="en-US"/>
        </w:rPr>
        <w:t>Жанр баллады. Баллада «Светлана».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69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proofErr w:type="spellStart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А.С.Грибоедов</w:t>
      </w:r>
      <w:proofErr w:type="spellEnd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Pr="00DD656C">
        <w:rPr>
          <w:rFonts w:ascii="Times New Roman" w:hAnsi="Times New Roman"/>
          <w:sz w:val="24"/>
          <w:szCs w:val="24"/>
          <w:lang w:bidi="en-US"/>
        </w:rPr>
        <w:t>(</w:t>
      </w:r>
      <w:r w:rsidRPr="00DD656C">
        <w:rPr>
          <w:rFonts w:ascii="Times New Roman" w:hAnsi="Times New Roman"/>
          <w:b/>
          <w:sz w:val="24"/>
          <w:szCs w:val="24"/>
          <w:lang w:bidi="en-US"/>
        </w:rPr>
        <w:t>6 ч  +Р.Р. 2ч.)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6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изучения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6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Жизнь и творчество.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Комедия «Горе от ума».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58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Специфика жанра комедии. Искусство построения интриги (любовный и социально-психо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</w: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логический конфликт). Общественный и личный конфликт в комедии. «Век нынешний и век минувший». Поражение и победа Чацкого. Непреходящее значение образа Чацкого. Богатство языка комедии.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58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lastRenderedPageBreak/>
        <w:t xml:space="preserve">А. С. Пушкин </w:t>
      </w:r>
      <w:r w:rsidRPr="00DD656C">
        <w:rPr>
          <w:rFonts w:ascii="Times New Roman" w:hAnsi="Times New Roman"/>
          <w:b/>
          <w:sz w:val="24"/>
          <w:szCs w:val="24"/>
          <w:lang w:bidi="en-US"/>
        </w:rPr>
        <w:t>(11 +2ч.Р.Р.+ 1в/ч</w:t>
      </w:r>
      <w:proofErr w:type="gramStart"/>
      <w:r w:rsidRPr="00DD656C">
        <w:rPr>
          <w:rFonts w:ascii="Times New Roman" w:hAnsi="Times New Roman"/>
          <w:b/>
          <w:sz w:val="24"/>
          <w:szCs w:val="24"/>
          <w:lang w:bidi="en-US"/>
        </w:rPr>
        <w:t xml:space="preserve"> )</w:t>
      </w:r>
      <w:proofErr w:type="gramEnd"/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86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изучения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Жизнь и творчество. </w:t>
      </w: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Стихотворения: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нерукотворный...»; «19 октября» (1825)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. Свобода, любовь,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 xml:space="preserve"> ,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 творчество –три стихии человеческого духа в лирике Пушкина. 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Биографизм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 xml:space="preserve"> лирики и высоконравственный смысл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.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 «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в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>нутренняя красота человека» (В.Г, Белинский) как идеал и нравственный критерий Пушкина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Роман в стихах «Евгений Онегин».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История создания. Своеобразие жанра и композиции романа в стихах. Единство эпического и лирического начал. Образ автора в произведении. Главные герои романа, причины их жизненной драмы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.</w:t>
      </w: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 xml:space="preserve">. </w:t>
      </w:r>
      <w:proofErr w:type="gramEnd"/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 xml:space="preserve">Татьяна как «милый идеал» 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Пушкина. 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Онегинская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 xml:space="preserve"> строфа. «Евгений Онегин»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.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- 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п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>ервый реалистический роман в русской литературе. Оценка романа в русской критике.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Теория литературы: понятие о литературном типе.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бесед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«Пиковая дама»</w:t>
      </w:r>
      <w:r w:rsidRPr="00DD656C">
        <w:rPr>
          <w:rFonts w:ascii="Times New Roman" w:hAnsi="Times New Roman"/>
          <w:i/>
          <w:iCs/>
          <w:sz w:val="24"/>
          <w:szCs w:val="24"/>
          <w:lang w:bidi="en-US"/>
        </w:rPr>
        <w:t xml:space="preserve"> 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Жажда денег, власть,  погубившая  сильного незаурядного 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человека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.р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>оль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 xml:space="preserve"> в повести фантастического элемента.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DD656C">
        <w:rPr>
          <w:rFonts w:ascii="Times New Roman" w:hAnsi="Times New Roman"/>
          <w:i/>
          <w:iCs/>
          <w:sz w:val="24"/>
          <w:szCs w:val="24"/>
          <w:lang w:bidi="en-US"/>
        </w:rPr>
        <w:t>«Моцарт и Сальери». Проблема таланта, гения, труда, вдохновения. Злая сила зависти.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М. Ю. Лермонтов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(11ч + Итоговая проверочная работа 2ч)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6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изучения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Жизнь и творчество (основные вехи).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Стихотворения: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 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«Смерть Поэта», «Когда волнуется желтеющая нива...», «Дума», «Поэт» «Молитва» («В минуту жизни трудную,..»), «И скучно и грустно», «Нет, не тебя так пылко я люблю...», «Родина», «Пророк».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 «Нищий», «Расстались мы, но твой портрет»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Возвышенное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 и трагическое в поэзии Лермонтова. 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Интоннационное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 xml:space="preserve"> и ритмическое богатство лирики.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pacing w:val="-1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Роман «Герой нашего 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времени»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.И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>стория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 xml:space="preserve"> души человека, не нашедшего высокой цели в жизни. Беспощадный самоанализ Печорина, противоречия его натуры. Роль других действующих лиц в раскрытии его характера. Особенности компози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</w: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ции произведения (смена рассказчика, нарушение хронологической последовательности повествования). Печорин и Онегин. Оценка романа в русской критике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pacing w:val="-1"/>
          <w:sz w:val="24"/>
          <w:szCs w:val="24"/>
          <w:lang w:bidi="en-US"/>
        </w:rPr>
        <w:t>Для самостоятельного чтения.</w:t>
      </w: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 xml:space="preserve"> «Маскарад», «Душа моя мрачна», «В альбом» и другие стихотворения.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307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>Н. В. Гоголь (7ч +К.р.2ч</w:t>
      </w:r>
      <w:proofErr w:type="gramStart"/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>.(</w:t>
      </w:r>
      <w:proofErr w:type="gramEnd"/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 xml:space="preserve"> проектная работа)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15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изучения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15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Жизнь и творчество 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 xml:space="preserve">( 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>основные вехи)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 «Мертвые души». Своеобразие жанра. Путешествие героя как прием воссоздания широкой панорамы Руси: Русь помещичья, чиновничья, народная. Типичность характеров, способы их обрисовки, их конкретно-историческое и общечеловеческое  значение. Идейно-композиционное значение образа Чичикова. Образ автора. Единство сатирического и </w:t>
      </w:r>
      <w:r w:rsidRPr="00DD656C">
        <w:rPr>
          <w:rFonts w:ascii="Times New Roman" w:hAnsi="Times New Roman"/>
          <w:sz w:val="24"/>
          <w:szCs w:val="24"/>
          <w:lang w:bidi="en-US"/>
        </w:rPr>
        <w:lastRenderedPageBreak/>
        <w:t>лирического начала, обусловленное гуманистическими идеалами Гоголя. «Мертвые души» в оценке русской критики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«Шинель» - тема «маленького человека». Роль фантастики в повести.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/>
          <w:iCs/>
          <w:spacing w:val="-1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pacing w:val="-1"/>
          <w:sz w:val="24"/>
          <w:szCs w:val="24"/>
          <w:lang w:bidi="en-US"/>
        </w:rPr>
        <w:t xml:space="preserve">Для самостоятельного чтения </w:t>
      </w:r>
      <w:r w:rsidRPr="00DD656C">
        <w:rPr>
          <w:rFonts w:ascii="Times New Roman" w:hAnsi="Times New Roman"/>
          <w:i/>
          <w:iCs/>
          <w:spacing w:val="-1"/>
          <w:sz w:val="24"/>
          <w:szCs w:val="24"/>
          <w:lang w:bidi="en-US"/>
        </w:rPr>
        <w:t>«Коляска», «Нос», «Портрет»</w:t>
      </w:r>
    </w:p>
    <w:p w:rsidR="00DD656C" w:rsidRPr="00DD656C" w:rsidRDefault="00DD656C" w:rsidP="00DD656C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sz w:val="24"/>
          <w:szCs w:val="24"/>
          <w:lang w:bidi="en-US"/>
        </w:rPr>
        <w:t>Н.А. Островский (3ч.)</w:t>
      </w:r>
    </w:p>
    <w:p w:rsidR="00DD656C" w:rsidRPr="00DD656C" w:rsidRDefault="00DD656C" w:rsidP="00DD656C">
      <w:pPr>
        <w:spacing w:after="0"/>
        <w:ind w:firstLine="709"/>
        <w:contextualSpacing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Пьеса «Свои люди – сочтемся»</w:t>
      </w:r>
    </w:p>
    <w:p w:rsidR="00DD656C" w:rsidRPr="00DD656C" w:rsidRDefault="00DD656C" w:rsidP="00DD656C">
      <w:pPr>
        <w:spacing w:after="0"/>
        <w:ind w:firstLine="709"/>
        <w:contextualSpacing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Конфликт и характеры в комедии. Ее обобщающий смысл.</w:t>
      </w:r>
    </w:p>
    <w:p w:rsidR="00DD656C" w:rsidRPr="00DD656C" w:rsidRDefault="00DD656C" w:rsidP="00DD656C">
      <w:pPr>
        <w:spacing w:after="0"/>
        <w:ind w:firstLine="709"/>
        <w:contextualSpacing/>
        <w:rPr>
          <w:rFonts w:ascii="Times New Roman" w:hAnsi="Times New Roman"/>
          <w:sz w:val="24"/>
          <w:szCs w:val="24"/>
          <w:lang w:bidi="en-US"/>
        </w:rPr>
      </w:pP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>Н. А. Некрасов (2 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изучения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Место Некрасова в русской поэзии 19 века.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«Размышления у парадного подъезда». </w:t>
      </w:r>
    </w:p>
    <w:p w:rsidR="00DD656C" w:rsidRPr="00DD656C" w:rsidRDefault="00DD656C" w:rsidP="00DD656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656C">
        <w:rPr>
          <w:rFonts w:ascii="Times New Roman" w:hAnsi="Times New Roman"/>
          <w:sz w:val="24"/>
          <w:szCs w:val="24"/>
          <w:lang w:eastAsia="ru-RU"/>
        </w:rPr>
        <w:t>Восприятие народных страданий как собственного горя,</w:t>
      </w:r>
      <w:proofErr w:type="gramStart"/>
      <w:r w:rsidRPr="00DD656C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DD656C">
        <w:rPr>
          <w:rFonts w:ascii="Times New Roman" w:hAnsi="Times New Roman"/>
          <w:sz w:val="24"/>
          <w:szCs w:val="24"/>
          <w:lang w:eastAsia="ru-RU"/>
        </w:rPr>
        <w:t>осуждение долготерпения народа, призыв пробудиться от духовного сна.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бесед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i/>
          <w:iCs/>
          <w:sz w:val="24"/>
          <w:szCs w:val="24"/>
          <w:lang w:bidi="en-US"/>
        </w:rPr>
        <w:t xml:space="preserve">Давно - </w:t>
      </w:r>
      <w:proofErr w:type="gramStart"/>
      <w:r w:rsidRPr="00DD656C">
        <w:rPr>
          <w:rFonts w:ascii="Times New Roman" w:hAnsi="Times New Roman"/>
          <w:i/>
          <w:iCs/>
          <w:sz w:val="24"/>
          <w:szCs w:val="24"/>
          <w:lang w:bidi="en-US"/>
        </w:rPr>
        <w:t>отвергнутый</w:t>
      </w:r>
      <w:proofErr w:type="gramEnd"/>
      <w:r w:rsidRPr="00DD656C">
        <w:rPr>
          <w:rFonts w:ascii="Times New Roman" w:hAnsi="Times New Roman"/>
          <w:i/>
          <w:iCs/>
          <w:sz w:val="24"/>
          <w:szCs w:val="24"/>
          <w:lang w:bidi="en-US"/>
        </w:rPr>
        <w:t xml:space="preserve"> тобою..» «письма», «Горящие письма». Новизна мотивов интимной лирики «Трагические перипетии любовного чувства»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Теория литературы</w:t>
      </w:r>
      <w:r w:rsidRPr="00DD656C">
        <w:rPr>
          <w:rFonts w:ascii="Times New Roman" w:hAnsi="Times New Roman"/>
          <w:sz w:val="24"/>
          <w:szCs w:val="24"/>
          <w:lang w:bidi="en-US"/>
        </w:rPr>
        <w:t>. Понятие о лирическом герое.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самостоятельного чтения.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«Огородник», «Праздник жизни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..», «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Песня 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Еремушке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>», «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Калистрат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>» и др.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Ф.М. Достоевский. (3ч</w:t>
      </w:r>
      <w:proofErr w:type="gramStart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)</w:t>
      </w:r>
      <w:proofErr w:type="gramEnd"/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бесед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Сведения как о писателе и психологе.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«Белые ночи». Причины отчуждения героя от реальной действительности. Идея утверждения чистой и бескорыстной любви.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самостоятельного чтения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«Бедные люди»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Л.Н. Толстой.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 </w:t>
      </w:r>
      <w:proofErr w:type="gramStart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( </w:t>
      </w:r>
      <w:proofErr w:type="gramEnd"/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3ч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+</w:t>
      </w:r>
      <w:r w:rsidRPr="00DD656C">
        <w:rPr>
          <w:rFonts w:ascii="Times New Roman" w:hAnsi="Times New Roman"/>
          <w:b/>
          <w:sz w:val="24"/>
          <w:szCs w:val="24"/>
          <w:lang w:bidi="en-US"/>
        </w:rPr>
        <w:t>Р.Р.2ч</w:t>
      </w:r>
      <w:r w:rsidRPr="00DD656C">
        <w:rPr>
          <w:rFonts w:ascii="Times New Roman" w:hAnsi="Times New Roman"/>
          <w:sz w:val="24"/>
          <w:szCs w:val="24"/>
          <w:lang w:bidi="en-US"/>
        </w:rPr>
        <w:t>.)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бесед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Л.Н. Толстой как исследователь путей нравственного совершенствования человека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 «Юность». Обзор. Три вехи в жизни человека в трилогии. Способность к духовному росту.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Теория литературы</w:t>
      </w:r>
      <w:r w:rsidRPr="00DD656C">
        <w:rPr>
          <w:rFonts w:ascii="Times New Roman" w:hAnsi="Times New Roman"/>
          <w:sz w:val="24"/>
          <w:szCs w:val="24"/>
          <w:lang w:bidi="en-US"/>
        </w:rPr>
        <w:t>. Особенности повествования от первого лица.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4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Раздел 4. Русская литература </w:t>
      </w:r>
      <w:r w:rsidRPr="00DD656C">
        <w:rPr>
          <w:rFonts w:ascii="Times New Roman" w:hAnsi="Times New Roman"/>
          <w:b/>
          <w:bCs/>
          <w:sz w:val="24"/>
          <w:szCs w:val="24"/>
          <w:lang w:val="en-US" w:bidi="en-US"/>
        </w:rPr>
        <w:t>XX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века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40"/>
        <w:ind w:firstLine="709"/>
        <w:contextualSpacing/>
        <w:jc w:val="center"/>
        <w:rPr>
          <w:rFonts w:ascii="Times New Roman" w:hAnsi="Times New Roman"/>
          <w:spacing w:val="-1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( 21 ч +Р.Р.2ч +К. р. Презентация -2ч)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>Общая характеристика литературы второй половины 20  века (2 час)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Литература великих и трагических лет. Человек и история в литературе. Личность и государство. Тема родины и ее судьбы. Образ России в поэзии </w:t>
      </w:r>
      <w:r w:rsidRPr="00DD656C">
        <w:rPr>
          <w:rFonts w:ascii="Times New Roman" w:hAnsi="Times New Roman"/>
          <w:sz w:val="24"/>
          <w:szCs w:val="24"/>
          <w:lang w:val="en-US" w:bidi="en-US"/>
        </w:rPr>
        <w:t>XX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века. Годы военных испытаний и их отражение в литературе. «Серебряный век» русской поэзии.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 xml:space="preserve">Обращение писателей второй половины </w:t>
      </w:r>
      <w:r w:rsidRPr="00DD656C">
        <w:rPr>
          <w:rFonts w:ascii="Times New Roman" w:hAnsi="Times New Roman"/>
          <w:spacing w:val="-1"/>
          <w:sz w:val="24"/>
          <w:szCs w:val="24"/>
          <w:lang w:val="en-US" w:bidi="en-US"/>
        </w:rPr>
        <w:t>XX</w:t>
      </w: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 xml:space="preserve"> века к острым проблемам современности. Поиски незыблемых нравственных ценностей в народной жизни, раскрытие самобытных русских характеров.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98"/>
        <w:ind w:firstLine="709"/>
        <w:contextualSpacing/>
        <w:jc w:val="center"/>
        <w:rPr>
          <w:rFonts w:ascii="Times New Roman" w:hAnsi="Times New Roman"/>
          <w:i/>
          <w:i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А. А. Блок (3 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98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 xml:space="preserve">                 Для чтения и изучения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6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Сведения о жизни и творчестве.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lastRenderedPageBreak/>
        <w:t>Лирика. «Да так диктует вдохновенье», «Земное сердце стынет вновь», «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Сольвейг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>», «Пушкинскому дому». Чувство личной ответственности за трагические катаклизмы на Родине и во всем мире. Покоряющая сила любви. Ощущение неразрывной связи поэта с лучшими традициями русской культуры.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самостоятельного чтения</w:t>
      </w:r>
      <w:proofErr w:type="gramStart"/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.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 «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л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>ениво и тяжко плывут облака», «осенний день», «Сусальный ангел», «Мы встречались с тобой на закате» другие стихотворения.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>В.В. Маяковский (3 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изучения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Сведения о жизни и творчестве.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«Хорошее отношение к лошадям». Гуманистическое содержание стихотворения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.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 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з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>вуковые инструментовки стиха. «Необычайное приключение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 xml:space="preserve">..» 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Юмор и 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метафористический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 xml:space="preserve"> строй стихотворения. Новаторство Маяковского в стихосложении.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самостоятельного чтения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«Гимн обеду», «Подлиза», «Я счастлив»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78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>С. А. Есенин (2 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6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изучения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06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Сведения о жизни и творчестве. Лирика. Стихотворения: «Отговорила роща золотая...» «Собаке Качалова», «Низкий дом с голубыми ставнями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 xml:space="preserve">..» 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>Родина и родная природа как источник лирических переживаний. Нежность «ко всему живому». Грусть от сознания быстротечности жизни. Живописность. Народная основа языка.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Для самостоятельного чтения. «С добрым утром», «Я покинул родимый дом», «Каждый труд благослови удача», «Клен ты мой, опавший»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>М.А. Булгаков.(3ч)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 xml:space="preserve">                                                                                                                             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pacing w:val="-1"/>
          <w:sz w:val="24"/>
          <w:szCs w:val="24"/>
          <w:lang w:bidi="en-US"/>
        </w:rPr>
      </w:pP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Сведения о жизни и творчестве.</w:t>
      </w:r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 xml:space="preserve"> «</w:t>
      </w:r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 xml:space="preserve">Собачье </w:t>
      </w:r>
      <w:proofErr w:type="spellStart"/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сердце»</w:t>
      </w:r>
      <w:proofErr w:type="gramStart"/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.О</w:t>
      </w:r>
      <w:proofErr w:type="gramEnd"/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бзор</w:t>
      </w:r>
      <w:proofErr w:type="spellEnd"/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 xml:space="preserve"> с разбором избранных глав(1,2,4,8), эпилога. .Шариков и </w:t>
      </w:r>
      <w:proofErr w:type="spellStart"/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шариковщина</w:t>
      </w:r>
      <w:proofErr w:type="spellEnd"/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 xml:space="preserve">. Истоки </w:t>
      </w:r>
      <w:proofErr w:type="spellStart"/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шариковщины</w:t>
      </w:r>
      <w:proofErr w:type="spellEnd"/>
      <w:r w:rsidRPr="00DD656C">
        <w:rPr>
          <w:rFonts w:ascii="Times New Roman" w:hAnsi="Times New Roman"/>
          <w:spacing w:val="-1"/>
          <w:sz w:val="24"/>
          <w:szCs w:val="24"/>
          <w:lang w:bidi="en-US"/>
        </w:rPr>
        <w:t>. Булгаков – сатирик.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pacing w:val="-1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самостоятельного чтения.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Pr="00DD656C">
        <w:rPr>
          <w:rFonts w:ascii="Times New Roman" w:hAnsi="Times New Roman"/>
          <w:sz w:val="24"/>
          <w:szCs w:val="24"/>
          <w:lang w:bidi="en-US"/>
        </w:rPr>
        <w:t>«Собачье сердце» (полный текст), «Ханский огонь», рассказы из цикла «Записки юного врача»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442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>М. А. Шолохов (3ч)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15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изучения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115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Сведения о</w:t>
      </w:r>
      <w:r w:rsidRPr="00DD656C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Pr="00DD656C">
        <w:rPr>
          <w:rFonts w:ascii="Times New Roman" w:hAnsi="Times New Roman"/>
          <w:sz w:val="24"/>
          <w:szCs w:val="24"/>
          <w:lang w:bidi="en-US"/>
        </w:rPr>
        <w:t>жизни и творчестве Рассказ «Судьба человека».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Душевная стойкость и «незаметный» героизм  русского человека. Торжество добра над жестокостью жизни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.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 </w:t>
      </w:r>
      <w:proofErr w:type="gramStart"/>
      <w:r w:rsidRPr="00DD656C">
        <w:rPr>
          <w:rFonts w:ascii="Times New Roman" w:hAnsi="Times New Roman"/>
          <w:sz w:val="24"/>
          <w:szCs w:val="24"/>
          <w:lang w:bidi="en-US"/>
        </w:rPr>
        <w:t>о</w:t>
      </w:r>
      <w:proofErr w:type="gramEnd"/>
      <w:r w:rsidRPr="00DD656C">
        <w:rPr>
          <w:rFonts w:ascii="Times New Roman" w:hAnsi="Times New Roman"/>
          <w:sz w:val="24"/>
          <w:szCs w:val="24"/>
          <w:lang w:bidi="en-US"/>
        </w:rPr>
        <w:t xml:space="preserve">т судьбы человека к судьбе человечества. Особенности  композиции рассказа. Роль пейзажей и портретных зарисовок                                           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spacing w:val="-1"/>
          <w:sz w:val="24"/>
          <w:szCs w:val="24"/>
          <w:lang w:bidi="en-US"/>
        </w:rPr>
        <w:t>А. И. Солженицын (3ч)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bCs/>
          <w:i/>
          <w:iCs/>
          <w:sz w:val="24"/>
          <w:szCs w:val="24"/>
          <w:lang w:bidi="en-US"/>
        </w:rPr>
        <w:t>Для чтения и бесед.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Сведения о жизни и творчестве.   </w:t>
      </w:r>
      <w:r w:rsidRPr="00DD656C">
        <w:rPr>
          <w:rFonts w:ascii="Times New Roman" w:hAnsi="Times New Roman"/>
          <w:spacing w:val="-2"/>
          <w:sz w:val="24"/>
          <w:szCs w:val="24"/>
          <w:lang w:bidi="en-US"/>
        </w:rPr>
        <w:t>Рассказ «Матренин двор».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Автобиографическая основа рассказа, его художественное своеобразие. Образ главной герои</w:t>
      </w:r>
      <w:r w:rsidRPr="00DD656C">
        <w:rPr>
          <w:rFonts w:ascii="Times New Roman" w:hAnsi="Times New Roman"/>
          <w:sz w:val="24"/>
          <w:szCs w:val="24"/>
          <w:lang w:bidi="en-US"/>
        </w:rPr>
        <w:softHyphen/>
        <w:t>ни и тема «</w:t>
      </w:r>
      <w:proofErr w:type="spellStart"/>
      <w:r w:rsidRPr="00DD656C">
        <w:rPr>
          <w:rFonts w:ascii="Times New Roman" w:hAnsi="Times New Roman"/>
          <w:sz w:val="24"/>
          <w:szCs w:val="24"/>
          <w:lang w:bidi="en-US"/>
        </w:rPr>
        <w:t>праведничества</w:t>
      </w:r>
      <w:proofErr w:type="spellEnd"/>
      <w:r w:rsidRPr="00DD656C">
        <w:rPr>
          <w:rFonts w:ascii="Times New Roman" w:hAnsi="Times New Roman"/>
          <w:sz w:val="24"/>
          <w:szCs w:val="24"/>
          <w:lang w:bidi="en-US"/>
        </w:rPr>
        <w:t>» в русской литературе. Идея национального характера. Своеобразие жанра (достоверность очерка, притчевая обобщенность)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sz w:val="24"/>
          <w:szCs w:val="24"/>
          <w:lang w:bidi="en-US"/>
        </w:rPr>
        <w:t xml:space="preserve">Р. </w:t>
      </w:r>
      <w:proofErr w:type="spellStart"/>
      <w:r w:rsidRPr="00DD656C">
        <w:rPr>
          <w:rFonts w:ascii="Times New Roman" w:hAnsi="Times New Roman"/>
          <w:b/>
          <w:sz w:val="24"/>
          <w:szCs w:val="24"/>
          <w:lang w:bidi="en-US"/>
        </w:rPr>
        <w:t>Р.Сочинение</w:t>
      </w:r>
      <w:proofErr w:type="spellEnd"/>
      <w:r w:rsidRPr="00DD656C">
        <w:rPr>
          <w:rFonts w:ascii="Times New Roman" w:hAnsi="Times New Roman"/>
          <w:b/>
          <w:sz w:val="24"/>
          <w:szCs w:val="24"/>
          <w:lang w:bidi="en-US"/>
        </w:rPr>
        <w:t xml:space="preserve"> (2ч)</w:t>
      </w:r>
    </w:p>
    <w:p w:rsidR="00DD656C" w:rsidRPr="00DD656C" w:rsidRDefault="00DD656C" w:rsidP="00DD656C">
      <w:pPr>
        <w:spacing w:after="0"/>
        <w:ind w:firstLine="709"/>
        <w:contextualSpacing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 xml:space="preserve"> «Герои и проблемы современной литературы»</w:t>
      </w:r>
    </w:p>
    <w:p w:rsidR="00DD656C" w:rsidRPr="00DD656C" w:rsidRDefault="00DD656C" w:rsidP="00DD656C">
      <w:pPr>
        <w:spacing w:after="0"/>
        <w:ind w:firstLine="709"/>
        <w:contextualSpacing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                                Урок-концерт</w:t>
      </w:r>
      <w:r w:rsidRPr="00DD656C">
        <w:rPr>
          <w:rFonts w:ascii="Times New Roman" w:hAnsi="Times New Roman"/>
          <w:sz w:val="24"/>
          <w:szCs w:val="24"/>
          <w:lang w:bidi="en-US"/>
        </w:rPr>
        <w:t>(2ч)</w:t>
      </w:r>
    </w:p>
    <w:p w:rsidR="00DD656C" w:rsidRPr="00DD656C" w:rsidRDefault="00DD656C" w:rsidP="00DD656C">
      <w:pPr>
        <w:spacing w:after="0"/>
        <w:ind w:firstLine="709"/>
        <w:contextualSpacing/>
        <w:rPr>
          <w:rFonts w:ascii="Times New Roman" w:hAnsi="Times New Roman"/>
          <w:sz w:val="24"/>
          <w:szCs w:val="24"/>
          <w:lang w:bidi="en-US"/>
        </w:rPr>
      </w:pPr>
      <w:r w:rsidRPr="00DD656C">
        <w:rPr>
          <w:rFonts w:ascii="Times New Roman" w:hAnsi="Times New Roman"/>
          <w:sz w:val="24"/>
          <w:szCs w:val="24"/>
          <w:lang w:bidi="en-US"/>
        </w:rPr>
        <w:t>Песни и романсы на слова русских писателей .</w:t>
      </w:r>
      <w:r w:rsidRPr="00DD656C">
        <w:rPr>
          <w:rFonts w:ascii="Times New Roman" w:hAnsi="Times New Roman"/>
          <w:sz w:val="24"/>
          <w:szCs w:val="24"/>
          <w:lang w:val="en-US" w:bidi="en-US"/>
        </w:rPr>
        <w:t>XIX</w:t>
      </w:r>
      <w:r w:rsidRPr="00DD656C">
        <w:rPr>
          <w:rFonts w:ascii="Times New Roman" w:hAnsi="Times New Roman"/>
          <w:sz w:val="24"/>
          <w:szCs w:val="24"/>
          <w:lang w:bidi="en-US"/>
        </w:rPr>
        <w:t>-</w:t>
      </w:r>
      <w:r w:rsidRPr="00DD656C">
        <w:rPr>
          <w:rFonts w:ascii="Times New Roman" w:hAnsi="Times New Roman"/>
          <w:sz w:val="24"/>
          <w:szCs w:val="24"/>
          <w:lang w:val="en-US" w:bidi="en-US"/>
        </w:rPr>
        <w:t>XX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веков.</w:t>
      </w:r>
    </w:p>
    <w:p w:rsidR="00DD656C" w:rsidRPr="00DD656C" w:rsidRDefault="00DD656C" w:rsidP="00DD656C">
      <w:pPr>
        <w:widowControl w:val="0"/>
        <w:shd w:val="clear" w:color="auto" w:fill="FFFFFF"/>
        <w:autoSpaceDE w:val="0"/>
        <w:autoSpaceDN w:val="0"/>
        <w:adjustRightInd w:val="0"/>
        <w:spacing w:before="202"/>
        <w:ind w:firstLine="709"/>
        <w:contextualSpacing/>
        <w:rPr>
          <w:rFonts w:ascii="Times New Roman" w:hAnsi="Times New Roman"/>
          <w:sz w:val="24"/>
          <w:szCs w:val="24"/>
          <w:lang w:bidi="en-US"/>
        </w:rPr>
      </w:pPr>
      <w:proofErr w:type="spellStart"/>
      <w:r w:rsidRPr="00DD656C">
        <w:rPr>
          <w:rFonts w:ascii="Times New Roman" w:hAnsi="Times New Roman"/>
          <w:b/>
          <w:sz w:val="24"/>
          <w:szCs w:val="24"/>
          <w:lang w:bidi="en-US"/>
        </w:rPr>
        <w:t>К.р</w:t>
      </w:r>
      <w:proofErr w:type="spellEnd"/>
      <w:r w:rsidRPr="00DD656C">
        <w:rPr>
          <w:rFonts w:ascii="Times New Roman" w:hAnsi="Times New Roman"/>
          <w:b/>
          <w:sz w:val="24"/>
          <w:szCs w:val="24"/>
          <w:lang w:bidi="en-US"/>
        </w:rPr>
        <w:t>.</w:t>
      </w:r>
      <w:r w:rsidRPr="00DD656C">
        <w:rPr>
          <w:rFonts w:ascii="Times New Roman" w:hAnsi="Times New Roman"/>
          <w:sz w:val="24"/>
          <w:szCs w:val="24"/>
          <w:lang w:bidi="en-US"/>
        </w:rPr>
        <w:t xml:space="preserve"> Презентация (2ч) индивидуальных творческих проектов.</w:t>
      </w:r>
    </w:p>
    <w:p w:rsidR="00DD656C" w:rsidRPr="00DD656C" w:rsidRDefault="00DD656C" w:rsidP="00DD656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E2127" w:rsidRPr="00155D12" w:rsidRDefault="00155D12" w:rsidP="00155D1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55D12">
        <w:rPr>
          <w:rFonts w:ascii="Times New Roman" w:hAnsi="Times New Roman"/>
          <w:b/>
          <w:sz w:val="24"/>
          <w:szCs w:val="24"/>
        </w:rPr>
        <w:lastRenderedPageBreak/>
        <w:t>Требования к уровню подготовки учащихся  по данной программе.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2"/>
          <w:sz w:val="24"/>
          <w:szCs w:val="24"/>
        </w:rPr>
        <w:t xml:space="preserve"> Личностными результатами </w:t>
      </w:r>
      <w:r w:rsidRPr="00037F2C">
        <w:rPr>
          <w:rStyle w:val="FontStyle71"/>
          <w:sz w:val="24"/>
          <w:szCs w:val="24"/>
        </w:rPr>
        <w:t>выпускников основной школы, формируемыми при изучении предмета «Литература», являются: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2C">
        <w:rPr>
          <w:rStyle w:val="FontStyle71"/>
          <w:sz w:val="24"/>
          <w:szCs w:val="24"/>
        </w:rPr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037F2C">
        <w:rPr>
          <w:rStyle w:val="FontStyle71"/>
          <w:sz w:val="24"/>
          <w:szCs w:val="24"/>
        </w:rPr>
        <w:t>интернет-ресурсы</w:t>
      </w:r>
      <w:proofErr w:type="spellEnd"/>
      <w:r w:rsidRPr="00037F2C">
        <w:rPr>
          <w:rStyle w:val="FontStyle71"/>
          <w:sz w:val="24"/>
          <w:szCs w:val="24"/>
        </w:rPr>
        <w:t xml:space="preserve"> и др.).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proofErr w:type="spellStart"/>
      <w:r w:rsidRPr="00037F2C">
        <w:rPr>
          <w:rStyle w:val="FontStyle72"/>
          <w:sz w:val="24"/>
          <w:szCs w:val="24"/>
        </w:rPr>
        <w:t>Метапредметные</w:t>
      </w:r>
      <w:proofErr w:type="spellEnd"/>
      <w:r w:rsidRPr="00037F2C">
        <w:rPr>
          <w:rStyle w:val="FontStyle72"/>
          <w:sz w:val="24"/>
          <w:szCs w:val="24"/>
        </w:rPr>
        <w:t xml:space="preserve"> результаты </w:t>
      </w:r>
      <w:r w:rsidRPr="00037F2C">
        <w:rPr>
          <w:rStyle w:val="FontStyle71"/>
          <w:sz w:val="24"/>
          <w:szCs w:val="24"/>
        </w:rPr>
        <w:t xml:space="preserve">изучения предмета «Литература» в основной школе проявляются </w:t>
      </w:r>
      <w:proofErr w:type="gramStart"/>
      <w:r w:rsidRPr="00037F2C">
        <w:rPr>
          <w:rStyle w:val="FontStyle71"/>
          <w:sz w:val="24"/>
          <w:szCs w:val="24"/>
        </w:rPr>
        <w:t>в</w:t>
      </w:r>
      <w:proofErr w:type="gramEnd"/>
      <w:r w:rsidRPr="00037F2C">
        <w:rPr>
          <w:rStyle w:val="FontStyle71"/>
          <w:sz w:val="24"/>
          <w:szCs w:val="24"/>
        </w:rPr>
        <w:t>: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proofErr w:type="gramStart"/>
      <w:r w:rsidRPr="00037F2C">
        <w:rPr>
          <w:rStyle w:val="FontStyle71"/>
          <w:sz w:val="24"/>
          <w:szCs w:val="24"/>
        </w:rPr>
        <w:t>умении</w:t>
      </w:r>
      <w:proofErr w:type="gramEnd"/>
      <w:r w:rsidRPr="00037F2C">
        <w:rPr>
          <w:rStyle w:val="FontStyle71"/>
          <w:sz w:val="24"/>
          <w:szCs w:val="24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proofErr w:type="gramStart"/>
      <w:r w:rsidRPr="00037F2C">
        <w:rPr>
          <w:rStyle w:val="FontStyle71"/>
          <w:sz w:val="24"/>
          <w:szCs w:val="24"/>
        </w:rPr>
        <w:t>умении</w:t>
      </w:r>
      <w:proofErr w:type="gramEnd"/>
      <w:r w:rsidRPr="00037F2C">
        <w:rPr>
          <w:rStyle w:val="FontStyle71"/>
          <w:sz w:val="24"/>
          <w:szCs w:val="24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proofErr w:type="gramStart"/>
      <w:r w:rsidRPr="00037F2C">
        <w:rPr>
          <w:rStyle w:val="FontStyle71"/>
          <w:sz w:val="24"/>
          <w:szCs w:val="24"/>
        </w:rPr>
        <w:t>умении</w:t>
      </w:r>
      <w:proofErr w:type="gramEnd"/>
      <w:r w:rsidRPr="00037F2C">
        <w:rPr>
          <w:rStyle w:val="FontStyle71"/>
          <w:sz w:val="24"/>
          <w:szCs w:val="24"/>
        </w:rPr>
        <w:t xml:space="preserve"> работать с разными источниками информации, находить ее, анализировать, использовать в самостоятельной деятельности.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2C">
        <w:rPr>
          <w:rFonts w:ascii="Times New Roman" w:hAnsi="Times New Roman"/>
          <w:sz w:val="24"/>
          <w:szCs w:val="24"/>
        </w:rPr>
        <w:t xml:space="preserve"> </w:t>
      </w:r>
      <w:r w:rsidRPr="00037F2C">
        <w:rPr>
          <w:rStyle w:val="FontStyle72"/>
          <w:sz w:val="24"/>
          <w:szCs w:val="24"/>
        </w:rPr>
        <w:t xml:space="preserve">Предметные результаты </w:t>
      </w:r>
      <w:r w:rsidRPr="00037F2C">
        <w:rPr>
          <w:rStyle w:val="FontStyle71"/>
          <w:sz w:val="24"/>
          <w:szCs w:val="24"/>
        </w:rPr>
        <w:t>выпускников основной школы состоят в следующем: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i/>
          <w:sz w:val="24"/>
          <w:szCs w:val="24"/>
        </w:rPr>
      </w:pPr>
      <w:r w:rsidRPr="00037F2C">
        <w:rPr>
          <w:rStyle w:val="FontStyle71"/>
          <w:i/>
          <w:sz w:val="24"/>
          <w:szCs w:val="24"/>
        </w:rPr>
        <w:t>1)</w:t>
      </w:r>
      <w:r w:rsidRPr="00037F2C">
        <w:rPr>
          <w:rStyle w:val="FontStyle71"/>
          <w:b/>
          <w:i/>
          <w:sz w:val="24"/>
          <w:szCs w:val="24"/>
        </w:rPr>
        <w:t>в познавательной сфере: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t xml:space="preserve">определение в произведении элементов сюжета, композиции, изобразительно-выразительных средств языка, понимание их роли в раскрытии </w:t>
      </w:r>
      <w:proofErr w:type="spellStart"/>
      <w:r w:rsidRPr="00037F2C">
        <w:rPr>
          <w:rStyle w:val="FontStyle71"/>
          <w:sz w:val="24"/>
          <w:szCs w:val="24"/>
        </w:rPr>
        <w:t>идейнохудожественного</w:t>
      </w:r>
      <w:proofErr w:type="spellEnd"/>
      <w:r w:rsidRPr="00037F2C">
        <w:rPr>
          <w:rStyle w:val="FontStyle71"/>
          <w:sz w:val="24"/>
          <w:szCs w:val="24"/>
        </w:rPr>
        <w:t xml:space="preserve"> содержания произведения (элементы филологического анализа);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37F2C">
        <w:rPr>
          <w:rStyle w:val="FontStyle71"/>
          <w:sz w:val="24"/>
          <w:szCs w:val="24"/>
        </w:rPr>
        <w:t>владение элементарной литературоведческой терминологией при анализе литературного произведения;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b/>
          <w:i/>
          <w:sz w:val="24"/>
          <w:szCs w:val="24"/>
        </w:rPr>
      </w:pPr>
      <w:r w:rsidRPr="00037F2C">
        <w:rPr>
          <w:rStyle w:val="FontStyle71"/>
          <w:i/>
          <w:sz w:val="24"/>
          <w:szCs w:val="24"/>
        </w:rPr>
        <w:t>2)</w:t>
      </w:r>
      <w:r w:rsidRPr="00037F2C">
        <w:rPr>
          <w:rStyle w:val="FontStyle71"/>
          <w:b/>
          <w:i/>
          <w:sz w:val="24"/>
          <w:szCs w:val="24"/>
        </w:rPr>
        <w:t>в ценностно-ориентационной сфере: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t>формулирование собственного отношения к произведениям русской литературы, их оценка собственная интерпретация (в отдельных случаях) изученных литературных произведений;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2C">
        <w:rPr>
          <w:rStyle w:val="FontStyle71"/>
          <w:sz w:val="24"/>
          <w:szCs w:val="24"/>
        </w:rPr>
        <w:t>понимание авторской позиции и свое отношение к ней;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i/>
          <w:sz w:val="24"/>
          <w:szCs w:val="24"/>
        </w:rPr>
      </w:pPr>
      <w:r w:rsidRPr="00037F2C">
        <w:rPr>
          <w:rStyle w:val="FontStyle71"/>
          <w:i/>
          <w:sz w:val="24"/>
          <w:szCs w:val="24"/>
        </w:rPr>
        <w:t>3)</w:t>
      </w:r>
      <w:r w:rsidRPr="00037F2C">
        <w:rPr>
          <w:rStyle w:val="FontStyle71"/>
          <w:b/>
          <w:i/>
          <w:sz w:val="24"/>
          <w:szCs w:val="24"/>
        </w:rPr>
        <w:t>в коммуникативной сфере: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2C">
        <w:rPr>
          <w:rStyle w:val="FontStyle71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b/>
          <w:i/>
          <w:sz w:val="24"/>
          <w:szCs w:val="24"/>
        </w:rPr>
      </w:pPr>
      <w:r w:rsidRPr="00037F2C">
        <w:rPr>
          <w:rStyle w:val="FontStyle71"/>
          <w:i/>
          <w:sz w:val="24"/>
          <w:szCs w:val="24"/>
        </w:rPr>
        <w:t>4)</w:t>
      </w:r>
      <w:r w:rsidRPr="00037F2C">
        <w:rPr>
          <w:rStyle w:val="FontStyle71"/>
          <w:b/>
          <w:i/>
          <w:sz w:val="24"/>
          <w:szCs w:val="24"/>
        </w:rPr>
        <w:t>в эстетической сфере: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lastRenderedPageBreak/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E2127" w:rsidRPr="00037F2C" w:rsidRDefault="00FE2127" w:rsidP="00F7054A">
      <w:pPr>
        <w:spacing w:after="0" w:line="240" w:lineRule="auto"/>
        <w:ind w:firstLine="709"/>
        <w:jc w:val="both"/>
        <w:rPr>
          <w:rStyle w:val="FontStyle71"/>
          <w:sz w:val="24"/>
          <w:szCs w:val="24"/>
        </w:rPr>
      </w:pPr>
      <w:r w:rsidRPr="00037F2C">
        <w:rPr>
          <w:rStyle w:val="FontStyle71"/>
          <w:sz w:val="24"/>
          <w:szCs w:val="24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 w:rsidRPr="00037F2C">
        <w:rPr>
          <w:rStyle w:val="FontStyle71"/>
          <w:sz w:val="24"/>
          <w:szCs w:val="24"/>
        </w:rPr>
        <w:t>дств в с</w:t>
      </w:r>
      <w:proofErr w:type="gramEnd"/>
      <w:r w:rsidRPr="00037F2C">
        <w:rPr>
          <w:rStyle w:val="FontStyle71"/>
          <w:sz w:val="24"/>
          <w:szCs w:val="24"/>
        </w:rPr>
        <w:t>оздании художественных образов литературных произведений.</w:t>
      </w:r>
    </w:p>
    <w:p w:rsidR="00907F0A" w:rsidRPr="00037F2C" w:rsidRDefault="00907F0A" w:rsidP="00F705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right="96"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037F2C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</w:t>
      </w:r>
    </w:p>
    <w:p w:rsidR="00D36147" w:rsidRPr="00037F2C" w:rsidRDefault="00FE2127" w:rsidP="00D36147">
      <w:pPr>
        <w:spacing w:after="0" w:line="36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37F2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</w:t>
      </w:r>
      <w:bookmarkEnd w:id="2"/>
    </w:p>
    <w:p w:rsidR="005F2240" w:rsidRPr="005F2240" w:rsidRDefault="005F2240" w:rsidP="005F2240">
      <w:pPr>
        <w:rPr>
          <w:rFonts w:ascii="Times New Roman" w:hAnsi="Times New Roman"/>
          <w:sz w:val="18"/>
          <w:szCs w:val="18"/>
        </w:rPr>
        <w:sectPr w:rsidR="005F2240" w:rsidRPr="005F2240" w:rsidSect="002E6990">
          <w:footerReference w:type="default" r:id="rId9"/>
          <w:pgSz w:w="11906" w:h="16838"/>
          <w:pgMar w:top="1134" w:right="1133" w:bottom="709" w:left="1134" w:header="708" w:footer="708" w:gutter="0"/>
          <w:pgBorders w:offsetFrom="page">
            <w:top w:val="crazyMaze" w:sz="24" w:space="24" w:color="auto"/>
            <w:left w:val="crazyMaze" w:sz="24" w:space="24" w:color="auto"/>
            <w:bottom w:val="crazyMaze" w:sz="24" w:space="24" w:color="auto"/>
            <w:right w:val="crazyMaze" w:sz="24" w:space="24" w:color="auto"/>
          </w:pgBorders>
          <w:cols w:space="708"/>
          <w:docGrid w:linePitch="360"/>
        </w:sectPr>
      </w:pPr>
    </w:p>
    <w:p w:rsidR="009A3FDF" w:rsidRPr="009A3FDF" w:rsidRDefault="009A3FDF" w:rsidP="009A3F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УЧЕБНО-ТЕМАТИЧЕСКОЕ ПЛАНИРОВАНИЕ. 9 класс</w:t>
      </w:r>
    </w:p>
    <w:p w:rsidR="009A3FDF" w:rsidRPr="009A3FDF" w:rsidRDefault="009A3FDF" w:rsidP="009A3FDF">
      <w:pPr>
        <w:widowControl w:val="0"/>
        <w:autoSpaceDE w:val="0"/>
        <w:autoSpaceDN w:val="0"/>
        <w:adjustRightInd w:val="0"/>
        <w:spacing w:after="226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"/>
        <w:gridCol w:w="363"/>
        <w:gridCol w:w="40"/>
        <w:gridCol w:w="855"/>
        <w:gridCol w:w="516"/>
        <w:gridCol w:w="7"/>
        <w:gridCol w:w="37"/>
        <w:gridCol w:w="672"/>
        <w:gridCol w:w="1227"/>
        <w:gridCol w:w="51"/>
        <w:gridCol w:w="2409"/>
        <w:gridCol w:w="3119"/>
        <w:gridCol w:w="1559"/>
        <w:gridCol w:w="2126"/>
        <w:gridCol w:w="1985"/>
        <w:gridCol w:w="100"/>
        <w:gridCol w:w="42"/>
      </w:tblGrid>
      <w:tr w:rsidR="00FF4244" w:rsidRPr="004134ED" w:rsidTr="001408DB">
        <w:trPr>
          <w:gridAfter w:val="2"/>
          <w:wAfter w:w="142" w:type="dxa"/>
          <w:trHeight w:val="1247"/>
        </w:trPr>
        <w:tc>
          <w:tcPr>
            <w:tcW w:w="5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FF42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  <w:p w:rsidR="00FF4244" w:rsidRPr="004134ED" w:rsidRDefault="00FF4244" w:rsidP="00FF42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32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урока</w:t>
            </w:r>
          </w:p>
          <w:p w:rsidR="00FF4244" w:rsidRPr="004134ED" w:rsidRDefault="00FF4244" w:rsidP="00FF424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FF424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8"/>
                <w:sz w:val="20"/>
                <w:szCs w:val="20"/>
                <w:lang w:eastAsia="ru-RU"/>
              </w:rPr>
              <w:t>Кол-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во </w:t>
            </w:r>
            <w:proofErr w:type="spellStart"/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ча</w:t>
            </w:r>
            <w:proofErr w:type="spell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-сов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4244" w:rsidRPr="004134ED" w:rsidRDefault="001408DB" w:rsidP="001408DB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Формирование понятий</w:t>
            </w:r>
          </w:p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Основные виды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left="134" w:right="154" w:firstLine="28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учебной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деятельности</w:t>
            </w:r>
          </w:p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Планируемый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 освоения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материала</w:t>
            </w:r>
          </w:p>
        </w:tc>
      </w:tr>
      <w:tr w:rsidR="00FF4244" w:rsidRPr="004134ED" w:rsidTr="001408DB">
        <w:trPr>
          <w:gridAfter w:val="2"/>
          <w:wAfter w:w="142" w:type="dxa"/>
          <w:trHeight w:val="79"/>
        </w:trPr>
        <w:tc>
          <w:tcPr>
            <w:tcW w:w="50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FF42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Предметный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FF42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метапредметный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личностный</w:t>
            </w:r>
          </w:p>
        </w:tc>
      </w:tr>
      <w:tr w:rsidR="00FF4244" w:rsidRPr="004134ED" w:rsidTr="001408DB">
        <w:trPr>
          <w:gridAfter w:val="2"/>
          <w:wAfter w:w="142" w:type="dxa"/>
          <w:trHeight w:hRule="exact" w:val="250"/>
        </w:trPr>
        <w:tc>
          <w:tcPr>
            <w:tcW w:w="100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gridSpan w:val="4"/>
            <w:tcBorders>
              <w:top w:val="single" w:sz="4" w:space="0" w:color="auto"/>
            </w:tcBorders>
          </w:tcPr>
          <w:p w:rsidR="00FF4244" w:rsidRPr="004134ED" w:rsidRDefault="00FF4244" w:rsidP="00FF42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2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4244" w:rsidRPr="004134ED" w:rsidRDefault="00FF4244" w:rsidP="009A3FD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4244" w:rsidRPr="004134ED" w:rsidTr="00FF4244">
        <w:trPr>
          <w:gridAfter w:val="2"/>
          <w:wAfter w:w="142" w:type="dxa"/>
          <w:trHeight w:hRule="exact" w:val="452"/>
        </w:trPr>
        <w:tc>
          <w:tcPr>
            <w:tcW w:w="15066" w:type="dxa"/>
            <w:gridSpan w:val="15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FF42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ВВЕДЕНИЕ   (2 часа)</w:t>
            </w:r>
          </w:p>
        </w:tc>
      </w:tr>
      <w:tr w:rsidR="00FF4244" w:rsidRPr="004134ED" w:rsidTr="001408DB">
        <w:trPr>
          <w:gridAfter w:val="2"/>
          <w:wAfter w:w="142" w:type="dxa"/>
          <w:trHeight w:val="2950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1-2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Вводный урок. Литература</w:t>
            </w:r>
          </w:p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как искусство</w:t>
            </w:r>
          </w:p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слова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8DB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</w:t>
            </w:r>
            <w:r w:rsidR="001408DB"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общеметодологической направленности;</w:t>
            </w:r>
          </w:p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right="-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Место художественной литературы</w:t>
            </w:r>
          </w:p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 общественной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жизни и культуре</w:t>
            </w:r>
          </w:p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России. Национ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альные ценности</w:t>
            </w:r>
          </w:p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 традиции, фор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мирующие проблематику и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образный</w:t>
            </w:r>
            <w:proofErr w:type="gramEnd"/>
          </w:p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мир русской литературы, её гума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низм, гражданский</w:t>
            </w:r>
          </w:p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и патриотический</w:t>
            </w:r>
          </w:p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пафос. Национальная самобытность</w:t>
            </w:r>
          </w:p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русской литературы. Русская литература в контексте</w:t>
            </w:r>
          </w:p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мировой. Эпохи</w:t>
            </w:r>
          </w:p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развития литерату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ры. Понятие о литературном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цессе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вступи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тельной статьи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учебника;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репродуктивная: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составление таб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лицы, ответ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 «В чём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цель изучения литературы в 9 клас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се?»;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,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уст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ное сочинение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«Литература - необходимая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ставная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часть ис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тории»;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самостоятельный поиск </w:t>
            </w:r>
            <w:r w:rsidRPr="004134ED">
              <w:rPr>
                <w:rFonts w:ascii="Times New Roman" w:eastAsia="Times New Roman" w:hAnsi="Times New Roman"/>
                <w:spacing w:val="-8"/>
                <w:sz w:val="20"/>
                <w:szCs w:val="20"/>
                <w:lang w:eastAsia="ru-RU"/>
              </w:rPr>
              <w:t>ответов на вопросы проблемного харак</w:t>
            </w:r>
            <w:r w:rsidRPr="004134ED">
              <w:rPr>
                <w:rFonts w:ascii="Times New Roman" w:eastAsia="Times New Roman" w:hAnsi="Times New Roman"/>
                <w:spacing w:val="-8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тера; анализ выска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softHyphen/>
              <w:t xml:space="preserve">зывания историка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Ключевского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образную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природу словесного искусства,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роль литературы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 общественной и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культурной жизни, особенности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литературного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процесса;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историю литературы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как совокупность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произведений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народа; связь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литературы 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об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щественной и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культурной жиз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нью данной эпо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хи, наличие и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развитие в литературе опреде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лённых традиций;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аргументированно отве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чать на вопросы, строить моноло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гическое выска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зывание, отби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рать необходи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мый материал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таблицы</w:t>
            </w:r>
          </w:p>
        </w:tc>
      </w:tr>
      <w:tr w:rsidR="00FF4244" w:rsidRPr="004134ED" w:rsidTr="00FF4244">
        <w:trPr>
          <w:gridAfter w:val="2"/>
          <w:wAfter w:w="142" w:type="dxa"/>
          <w:trHeight w:val="403"/>
        </w:trPr>
        <w:tc>
          <w:tcPr>
            <w:tcW w:w="15066" w:type="dxa"/>
            <w:gridSpan w:val="1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 ДРЕВНЕРУССКОЙ  ЛИТЕРАТУРЫ (3 часа)</w:t>
            </w:r>
          </w:p>
        </w:tc>
      </w:tr>
      <w:tr w:rsidR="00FF4244" w:rsidRPr="004134ED" w:rsidTr="00B04D51">
        <w:trPr>
          <w:gridAfter w:val="2"/>
          <w:wAfter w:w="142" w:type="dxa"/>
          <w:trHeight w:val="403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72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«Слово о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полку Игоре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ве» - вели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чайший памятник древнерус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ской литера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туры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Открытие «Сло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ва...», его издание и изучение. Вопрос о времени созда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ния и авторстве. Историческая 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нова памятника,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его сюжет. Жанр 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композиция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пересказ статьи учебника «Древ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нерусская литера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тура» по само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стоятельно 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ставленному пла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ну; пересказ очер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ка Д.С. Лихачева; сообщение об ис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тории открытия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«Слова», ответы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вопросы;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циативных связей «Слова о полку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Игореве» с произ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ведениями В. Вас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нецова,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В.Серова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гравюрами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В.Фа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ворского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сопоставле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ние «Слова» с ле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тописными источ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никами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жан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ровые особенно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сти «Слова...»;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строить монологическое высказывание,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составлять план прочитанного,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выделять смы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словые части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уметь сопостав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лять произведе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ния изобрази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тельного искусст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ва и летописные источники с тек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стом произведе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историче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скую основу па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мятника, историю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его открытия,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содержание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изведения;</w:t>
            </w:r>
          </w:p>
        </w:tc>
      </w:tr>
      <w:tr w:rsidR="00FF4244" w:rsidRPr="004134ED" w:rsidTr="00B04D51">
        <w:trPr>
          <w:gridAfter w:val="2"/>
          <w:wAfter w:w="142" w:type="dxa"/>
          <w:trHeight w:val="694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Вечные</w:t>
            </w:r>
          </w:p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образы</w:t>
            </w:r>
          </w:p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«Слова...»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Образы русских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князей. Характер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князя Игоря. «Золотое слово» Святослава. Ярослав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на как идеальный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 русской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женщины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чтение и полно-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ценное воспри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ятие произведе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ния;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репродуктивная: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ответы на вопросы;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суждение «Как проявляется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«Золотом слове»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Святослава смысл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произведения?»;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сообщение «Исто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рические справки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князьях»; выра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зительное чтение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эпизодов;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блемные вопросы;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комментирование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художественного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текста; установле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ние ассоциатив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ных связей с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изведениями жи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вописи;</w:t>
            </w:r>
            <w:proofErr w:type="gramEnd"/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ста по вопросам 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заданиям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ризовать героя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произведения, определять роль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художественных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средств 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тельности для создания образа и выражения 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новной идеи про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изведения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приёмы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создания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харак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-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теров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героев,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ху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дожественные</w:t>
            </w:r>
            <w:proofErr w:type="spellEnd"/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средства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вырази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тельности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понимать: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осо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бенности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вопло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щения автором образов князей,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Ярославны, пат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риотическую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идею произведе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ния;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4244" w:rsidRPr="004134ED" w:rsidTr="00FF4244">
        <w:trPr>
          <w:gridAfter w:val="2"/>
          <w:wAfter w:w="142" w:type="dxa"/>
          <w:trHeight w:val="388"/>
        </w:trPr>
        <w:tc>
          <w:tcPr>
            <w:tcW w:w="15066" w:type="dxa"/>
            <w:gridSpan w:val="15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ИЗ РУССКОЙ ЛИТЕРАТУРЫ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XVIII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ВЕКА (13+1р.р.=14 часов)</w:t>
            </w:r>
          </w:p>
        </w:tc>
      </w:tr>
      <w:tr w:rsidR="00FF4244" w:rsidRPr="004134ED" w:rsidTr="001408DB">
        <w:trPr>
          <w:gridAfter w:val="2"/>
          <w:wAfter w:w="142" w:type="dxa"/>
          <w:trHeight w:val="834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Характери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стика русской литературы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века. Гражданский пафос русского классицизма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Идейно-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художественное своеобразие лите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ратуры эпохи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свещения. Класси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цизм как литера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турное направле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ние. Идея граждан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ского служения, прославление 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личия и могущест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ва Российского го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сударства. Антич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ность и классицизм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высказы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вания о литерату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 18 века;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учебника, осмыс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ление высказыва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ния искусствоведа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Н.Рапацкой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признаки классицизма,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особенности эпо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хи Просвещения,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историческую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обстановку, об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щую характери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стику литературы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роль литературы 18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века в после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дующем разви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тии культурных традиций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сопостав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лять историче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ские факты и ли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тературные тра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диции; самостоя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тельно строить устное высказы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вание с опорой на критическую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литературу</w:t>
            </w:r>
          </w:p>
        </w:tc>
      </w:tr>
      <w:tr w:rsidR="00FF4244" w:rsidRPr="004134ED" w:rsidTr="001408DB">
        <w:trPr>
          <w:gridAfter w:val="2"/>
          <w:wAfter w:w="142" w:type="dxa"/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7-8</w:t>
            </w:r>
          </w:p>
        </w:tc>
        <w:tc>
          <w:tcPr>
            <w:tcW w:w="145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 В. Ломоно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сов – ученый, поэт, реформатор рус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.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я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зыка. «Живое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единство наук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 художеств». «Ода на день восшествия..»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Жизнь и творчест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во (обзор). Ученый,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поэт, реформатор русского литера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турного языка.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«Вечернее раз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мышление о Божием величестве при случае великого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северного сияния».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Прославление </w:t>
            </w:r>
            <w:proofErr w:type="spellStart"/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Ро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-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дины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, мира, науки 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просвещения в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одах Ломоносова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>чтение высказыва</w:t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ний о Ломоносове;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пересказ статьи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учебника о Ломо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носове, осмысле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ние сюжета оды;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разительное </w:t>
            </w:r>
            <w:proofErr w:type="spellStart"/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чте-ние</w:t>
            </w:r>
            <w:proofErr w:type="spellEnd"/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, развёрнутый письменный ответ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вопрос;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блемный вопрос;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ста оды; развёр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нутые устные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сказывания с опо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рой на литерату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роведческий текст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жизни и творче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ства Ломоносова,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характерные осо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бенности оды как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жанра лириче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ской поэзии;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тельно читать,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выявлять автор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скую позицию,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строить письмен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ное высказыва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ние определять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смысловые части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оды, выявлять композицию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ста, находить ме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тафоры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4244" w:rsidRPr="004134ED" w:rsidRDefault="00FF4244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но-художествен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ный смысл оды,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восторженное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отношение к тай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нам природы;</w:t>
            </w:r>
          </w:p>
        </w:tc>
      </w:tr>
      <w:tr w:rsidR="00B04D51" w:rsidRPr="004134ED" w:rsidTr="001408DB">
        <w:trPr>
          <w:gridAfter w:val="1"/>
          <w:wAfter w:w="42" w:type="dxa"/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45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 И. Фонвизин. Комедия «Недоросль»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Жизнь и творчество Д.И. Фонвизина. Сатирическое обличение невежества, злонравия, деспотизма. Идеалы человеческого достоинства. Элементы классицизма в комедии «Недоросль».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>чтение статьи о жизни драматурга;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пересказ статьи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учебника 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истории написания комедии, осмысле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ние сюжета комедии;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разительное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чте-ние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по ролям,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блемный вопрос;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текста драматического произведения; развёр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нутые устные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сказывания с опо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рой на литерату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роведческий текст.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жизни и творче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ства Фонвизина,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характерные осо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бенности комедии как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драматического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жанра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элементы классицизма в комедии;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но-художествен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ный смысл комедии,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firstLine="5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тельно читать,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выявлять автор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скую позицию,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,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выявлять композицию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ста,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видеть идеалы человеческого достоинства, обличать невежество, деспотизм…</w:t>
            </w:r>
          </w:p>
        </w:tc>
        <w:tc>
          <w:tcPr>
            <w:tcW w:w="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gridAfter w:val="1"/>
          <w:wAfter w:w="42" w:type="dxa"/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12-13</w:t>
            </w:r>
          </w:p>
        </w:tc>
        <w:tc>
          <w:tcPr>
            <w:tcW w:w="145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«Не раб, но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человек».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Жизненный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подвиг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9"/>
                <w:sz w:val="20"/>
                <w:szCs w:val="20"/>
                <w:lang w:eastAsia="ru-RU"/>
              </w:rPr>
              <w:t>А.Н. Радищева. «Путешествие из Петербурга в Москву»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 и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Сентиментализм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как литературное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направление. Жанр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путешествия как форма панорамно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го изображения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русской жизни. От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ражение в «Путе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шествии...»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светительских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взглядов автора.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Быт и нравы кре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постнической Рос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сии в книге Ради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щева, её граждан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ский антикрепост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нический пафос.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Черты классицизма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 сентиментализма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фрагмен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тов книги Радище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ва «Путешествие из Петербурга 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Москву»;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пересказ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лав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«Чудово», «Пеш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ки», «Спасская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Полесть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общение о писа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блемный вопрос; комментирование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 xml:space="preserve">художественного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текста;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составление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таблицы «Черты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сентиментализма и классицизма 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«Путешествии...»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черты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сентиментализ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ма, особенности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жанра путешест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вия, просвети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тельские взгляды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Радищева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;, 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бенности стиля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Радищева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строить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высказывание, определять тему,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идею, выявлять авторскую пози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цию, особенности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произведения</w:t>
            </w:r>
          </w:p>
        </w:tc>
        <w:tc>
          <w:tcPr>
            <w:tcW w:w="100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gridAfter w:val="1"/>
          <w:wAfter w:w="42" w:type="dxa"/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14-15</w:t>
            </w:r>
          </w:p>
        </w:tc>
        <w:tc>
          <w:tcPr>
            <w:tcW w:w="145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43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Г. Р. Держа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вин: поэт и гражданин. Новая эра русской поэзии.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Особенности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классицизма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поэзии Державина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Традиции и нова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торство в поэзии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Державина. Жанры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лирики. Отражение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в стихотворениях представлений о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подлинных жизнен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ных ценностях. Фи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лософская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блематика произ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ведений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«Властителям и судиям»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и воспри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ятие «Властителям и судиям»;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пересказ статьи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учебника;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вёрнутые ответы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на вопросы; выра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зительное чтение стихотворения;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этического текста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факты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жизни и творчест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 Державина,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черты классициз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  <w:t xml:space="preserve">ма, новаторство </w:t>
            </w:r>
            <w:r w:rsidRPr="004134ED">
              <w:rPr>
                <w:rFonts w:ascii="Times New Roman" w:eastAsia="Times New Roman" w:hAnsi="Times New Roman"/>
                <w:spacing w:val="-8"/>
                <w:sz w:val="20"/>
                <w:szCs w:val="20"/>
                <w:lang w:eastAsia="ru-RU"/>
              </w:rPr>
              <w:t xml:space="preserve">поэзии Державина;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9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бенности поэзии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Державина, в чём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он отходит от 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нонов классициз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ма, какую роль отводит поэту 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поэзии;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5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>восприни</w:t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мать и анализиро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softHyphen/>
              <w:t xml:space="preserve">вать поэтический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текст; определять 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место стихотворе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softHyphen/>
              <w:t xml:space="preserve">ния в творческой эволюции поэта; понять сущность мировоззрения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автора, его взгля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да на роль поэта и </w:t>
            </w:r>
            <w:r w:rsidRPr="004134ED">
              <w:rPr>
                <w:rFonts w:ascii="Times New Roman" w:eastAsia="Times New Roman" w:hAnsi="Times New Roman"/>
                <w:spacing w:val="-8"/>
                <w:sz w:val="20"/>
                <w:szCs w:val="20"/>
                <w:lang w:eastAsia="ru-RU"/>
              </w:rPr>
              <w:t>назначение поэзии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gridAfter w:val="2"/>
          <w:wAfter w:w="142" w:type="dxa"/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5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«Он имел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душу, он имел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сердце!».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Н.М. Карам-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зин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Повесть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«Бедная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Лиза»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Слово о писателе.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Повесть «Бедная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Лиза».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Сентимен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тализм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как литера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турное направление. Утверждение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общечеловеческих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exact"/>
              <w:ind w:right="1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ценностей в повес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ти «Бедная Лиза»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статьи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пересказ статьи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учебника, ответы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на вопросы ре-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продуктивного 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общение о жизни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творчестве Н.М.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Карамзина; пре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зентация, заочная экскурсия или 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общение «Карам-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зинские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места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России»; вырази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тельное чтение пейзажных зари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совок повести;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ментирование ху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дожественного текста;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ста (выявление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черт сентимента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лизма)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основные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факты жизни пи-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сателя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, содержа-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повести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«Бедная Лиза»,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признаки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сенти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ментализма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блематику произ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ведения, роль пейзажа и рас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сказчика в повес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ти «Бедная Ли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за»;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строить монологические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высказывания;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комментировать текст художест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венного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дения, опреде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лять роль худо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жественных эле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ментов в разви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тии сюжета, от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ношение автора к 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изображаемому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выявлять и объ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яснять позицию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автора</w:t>
            </w: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45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«Призрак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счастья»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повести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Н.М. Карам-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зина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Главные ге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рои повести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Главные герои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по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вести. Внимание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писателя к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внут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реннему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миру ге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роини. Новые чер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ты русской литера-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осмысление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изо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бражённых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харак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теров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продуктивная,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творческая: 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ха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рактеристика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главных героев по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плану;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блемный вопрос;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ста по вопросам и уроки развивающего контроля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заданиям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черты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жанра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сентимен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тальной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повести,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сюжет произве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дения;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про-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тиворечивые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рактеры героев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способы их психологической ха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рактеристики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259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давать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характеристику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персонажа по </w:t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плану; выявлять отличительные черты персонажа 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сентиментального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произведения;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способы проявле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>ния авторской по</w:t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softHyphen/>
              <w:t xml:space="preserve">зиции; развёрнуто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обосновывать свои суждения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5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 урок по I и  II разделам.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Повторение по пройденным темам.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Комментарии высказы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вания о литерату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 18 века;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учебника.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черты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жанра классицизма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.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ентимен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тализма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.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давать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характеристику жанров;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Идейно-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художественное своеобразие лите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ратуры определенной эпохи.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gridAfter w:val="2"/>
          <w:wAfter w:w="142" w:type="dxa"/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5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Проверочная работа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развивающего контроля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Идейно-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художественное своеобразие лите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ратуры эпохи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свещения. Класси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цизм как литера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турное направле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ние. Сентиментализм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как литературное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направление. Жанр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путешествия.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вёрнутые ответы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на вопросы.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черты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жанра классицизма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.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ентимен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тализма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.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давать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характеристику жанров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 понимать: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Идейно-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художественное своеобразие лите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ратуры определенной эпохи.</w:t>
            </w:r>
          </w:p>
        </w:tc>
      </w:tr>
      <w:tr w:rsidR="00B04D51" w:rsidRPr="004134ED" w:rsidTr="00E540A5">
        <w:trPr>
          <w:gridAfter w:val="2"/>
          <w:wAfter w:w="142" w:type="dxa"/>
          <w:trHeight w:val="421"/>
        </w:trPr>
        <w:tc>
          <w:tcPr>
            <w:tcW w:w="15066" w:type="dxa"/>
            <w:gridSpan w:val="15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ИЗ РУССКОЙ ЛИТЕРАТУРЫ ПЕРВОЙ ПОЛОВИНЫ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XIX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ВЕКА (60часов)</w:t>
            </w:r>
          </w:p>
        </w:tc>
      </w:tr>
      <w:tr w:rsidR="00B04D51" w:rsidRPr="004134ED" w:rsidTr="001408DB">
        <w:trPr>
          <w:trHeight w:val="269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Золотой век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русской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литературы (урок – семинар)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Новое понимание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человека в его свя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зях с национальной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историей. Осмыс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ление ценностей европейской и ми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ровой культуры.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Романтизм как ли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тературное на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правление. Вопло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щение в литерату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ре романтических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ценностей. Формирование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представлений о национальной самобытности рус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ской изящной словесности. Роль ли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тературы в форми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ровании литера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турного языка.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Проблема личн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о-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сти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и общества. Образ героя вре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мени. Тип героя-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индивидуалиста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вступи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тельной статьи учебника «Шедев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ры русской лите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ратуры», статьи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«Романтизм»;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репродуктивного характера; запись основных положе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 лекции учителя;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сопоставле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ние основных ис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торических собы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тий 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lastRenderedPageBreak/>
              <w:t>явлений ли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>тературы; состав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ление таблицы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общую характеристику развития русской л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итературы, отличительные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черты романтиз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ма, центральные темы русской ли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тературы;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9"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циональную са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мобытность рус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ской  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литера-туры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развёрну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то обосновывать суждения; про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 xml:space="preserve">слеживать темы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русской литерату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ры в их историче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>ских изменениях; делать выводы; отбирать необхо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 xml:space="preserve">димый материал для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lastRenderedPageBreak/>
              <w:t xml:space="preserve">заполнения </w:t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>таблицы; давать определение ро</w:t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мантизму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«Его стихов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пленительная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сладость»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(А.С. Пушкин).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В.А. Жуков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ский. Жизнь 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творчество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Черты романтизма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 лирике В.А. Жу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ковского. Тема 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ловека и природы, соотношение меч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ты и действитель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ности в стихотво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рении «Море». 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мантический образ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моря.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«Невыразимое».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Границы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выразимо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го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. Возможности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поэтического языка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 трудности, встаю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щие на пути поэта.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Отношение роман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тика к слову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чтение и воспри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>ятие стихотворе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ответы на вопро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сы, выборочный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пересказ статей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учебника;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выра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зительное чтение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стихотворений;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циативных связей с произведениями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живописи;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хотворного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жизни и творче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ства В.А. Жуков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ского;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этический текст;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символический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смысл стихотво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тельно читать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стихотворения,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выборочно пере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сказывать текст,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участвовать в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диалоге, аргументированно выра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жать свою точку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зрения; находить в тексте стихо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 xml:space="preserve">творения черты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романтизма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«Лучший друг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нам в жизни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сей - вера в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Провиденье»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Нравствен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ный мир ге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роини балла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 «Светла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на» как сре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доточие н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родного духа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 христиан-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2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ской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веры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Баллада «Светла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на». Жанр баллады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 творчестве Жу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ковского: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сюжет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ность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, фантастика,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фольклорное нача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ло, атмосфера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тайны и символика сна, пугающий пей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заж, роковые пред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сказания и приметы, утренние и вечерние сумерки как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граница ночи и дня,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мотивы дороги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смерти. Баллада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«Светлана» - при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мер преображения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традиционной фан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тастической бал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лады. Нравствен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ный мир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lastRenderedPageBreak/>
              <w:t xml:space="preserve">героини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как средоточие на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родного духа 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христианской веры.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Светлана - плени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тельный образ рус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ской девушки, 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хранившей веру в Бога и не поддав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шейся губительным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чарам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статьи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учебника «Жанр баллады у Жуков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ского», баллады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«Светлана»;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осмысление сю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жета, характера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героини, ответы на вопросы;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продуктивная,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творческая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ние наизусть;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блемный вопрос: «Почему поэт ут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верждает, что главное - «вера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Провиденье»?»;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сопоставле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ние иллюстраций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и текста баллады;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художест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жанровые особенности бал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лады, сюжет про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изведения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; 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43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мантический 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рактер баллады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воспри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нимать и анали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зировать художественный текст;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приводить дока-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зательства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; ви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деть авторскую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модель мира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прослеживать по тексту, как рож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дается художест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венный образ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«Могучее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проявление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русского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духа». Очерк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жизни и твор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чества А.С.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Грибоедова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Жизнь и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творчест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во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драматурга. История создания ко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медии «Горе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от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ума»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чтение отрывка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из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2 главы «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Путеше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ствия</w:t>
            </w:r>
            <w:proofErr w:type="spell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в Арзрум»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А.С. Пушкина,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воспоминаний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со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временников из хрестоматии кри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тических материа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 на вопрос: «Какие особенно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сти личности пи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сателя отмечали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современники?»;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продуктивная,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 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ставление выска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зывания о портре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 писателя по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плану; сообщение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об А.С. Грибоедо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ве и истории соз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дания комедии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«Горе от ума»; со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>ставление плана статьи учебника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основные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факты жизни 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творчества А.С.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Грибоедова,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ис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торию создания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комедии «Горе от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ума»;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работать с разными источ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никами информа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ции, строить раз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вёрнутые устные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монологические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высказывания;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составлять план статьи учебника; обосновывать суждения и при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водить доказа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тельства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98" w:hanging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понимать,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 чём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заключается не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повторимое идейно-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художественное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своеобразие лич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ности А.С. Гри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боедова;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 вам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Александр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Андреич</w:t>
            </w:r>
            <w:proofErr w:type="spell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Чацкий».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действия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комедии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Специфика жанра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комедии. Искусство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построения интри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ги (любовный и 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циально-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психологический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конфликт)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9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чтение монологов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действия;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создание афиши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комедии, ответы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на вопросы 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продуктивного 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уст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ное словесное ри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сование на тему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«Московский бар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ский дом Фамусо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ва»;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9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ментированное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5-8 явле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ний, ответы на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проблемные 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просы; установле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ние ассоциатив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ных связей с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произведениями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живописи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34"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Знать: литерату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роведческие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нятия, (комедия,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конфликт, интри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га, сюжет), текст комедии, дейст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вующих лиц;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; 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тельно читать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монологи, ком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ментировать,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воспринимать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анализировать текст комедии;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выявлять черты характера персо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>нажа через рече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вую характери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стику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роду обществен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ной комедии, ус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ловность «разго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ворного стиха»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8"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«Век нынеш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ний и век ми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нувший». Анализ 2 действия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Чацкий и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фамусов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ская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Москва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и воспри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ятие текста,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ние наизусть;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осмысление 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рактеров персо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нажей;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выра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зительное чтение;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развёрнутый ответ 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на вопрос «Какова роль 1 действия в развитии сюжета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комедии?»;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ментирование 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нологов; установ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ление ассоциа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тивных связей с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произведениями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живописи;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нологов по плану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Знать: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понятий (экспо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зиция, завязка),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имена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внесцени-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ческих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персона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жей, их роль 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развитии кон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фликта;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мины «развитие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действия», экспо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зиция, завязка;</w:t>
            </w: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 уметь: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обнаружи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вать связи и про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тиворечия между </w:t>
            </w:r>
            <w:r w:rsidRPr="004134ED">
              <w:rPr>
                <w:rFonts w:ascii="Times New Roman" w:eastAsia="Times New Roman" w:hAnsi="Times New Roman"/>
                <w:spacing w:val="-8"/>
                <w:sz w:val="20"/>
                <w:szCs w:val="20"/>
                <w:lang w:eastAsia="ru-RU"/>
              </w:rPr>
              <w:t>персонажами, рас</w:t>
            </w:r>
            <w:r w:rsidRPr="004134ED">
              <w:rPr>
                <w:rFonts w:ascii="Times New Roman" w:eastAsia="Times New Roman" w:hAnsi="Times New Roman"/>
                <w:spacing w:val="-8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крывать различ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ные черты харак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softHyphen/>
              <w:t xml:space="preserve">теров, определять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основные кон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фликты; выявлять типические черты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характера, прису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щие представите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лям «века минув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шего»</w:t>
            </w:r>
            <w:proofErr w:type="gramEnd"/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«Безумный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повсему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…» «Можно ль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против всех!»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3 действия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Мастерство драма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турга в создании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характеров Софьи, Чацкого. Проблема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ума в комедии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и воспри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ятие текста;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ответы на вопро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сы;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рактеристика пер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сонажа;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ментирование мо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нологов;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ста, заполнение таблицы оценоч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ных эпитетов, 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рактеризующих ум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персонажей; ана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лиз диалога Чац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кого и Софьи,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Чацкого и Молча-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лина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сцены бала по плану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понятия: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кульминация,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конфликт, вне-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сценические пер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сонажи;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67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зн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-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чение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сцены бала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 развитии кон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фликта; приёмы создания коллек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тивной характе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ристики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фамусовского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общест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4"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ровать эпизод произведения,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аргументировать,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развёрнуто обос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новывать свою точку зрения и строить моноло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гические выска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зывания; выяв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лять типические черты, присущие представителям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«века нынешне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го»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«Пойду искать по свету, где оскорбленному есть чувству уголок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...» Анализ 4 действия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1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«Открытость» фи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нала пьесы, его нравственно-философское звучание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43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и воспри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ятие текста;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осмысление фи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нала пьесы;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выразительное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комментирование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текста;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43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анализ мо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нолога Чацкого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текст ко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медии; опреде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ление развязки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действия, откры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того финала;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смысл названия,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нравственно-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философское зву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softHyphen/>
              <w:t>чание комедии;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опреде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лять основные конфликты; раз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вёрнуто обосно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вывать суждения;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объяснять поня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тие открытого финала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«Картина нравов, и галерея живых типов… и комедия». «Горе от ума»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оценке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8"/>
                <w:sz w:val="20"/>
                <w:szCs w:val="20"/>
                <w:lang w:eastAsia="ru-RU"/>
              </w:rPr>
              <w:t>И.А. Гончарова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Анализ комедии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критическом этюде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И.А. Гончарова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</w:t>
            </w:r>
            <w:proofErr w:type="spell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Мильон</w:t>
            </w:r>
            <w:proofErr w:type="spell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терзаний»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статьи Гончарова;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ответы на вопро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запись основных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положений статьи;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сопоставле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ние критических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статей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И.А.Гончарова</w:t>
            </w:r>
            <w:proofErr w:type="spell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В.Г.Белинского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кст ст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тьи Гончарова;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план и кон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спект статьи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работать с текстом крити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ческой статьи,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определяя её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концепцию; 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ставлять тезис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ный план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58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кон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цепцию критиче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ской статьи;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279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exact"/>
              <w:ind w:left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29-30</w:t>
            </w:r>
          </w:p>
        </w:tc>
        <w:tc>
          <w:tcPr>
            <w:tcW w:w="141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Уроки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развития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речи.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20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Классное сочинение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обучающего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характера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Разноречивые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оценки образа Чац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кого. Мастерство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драматурга в соз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дании характера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героя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осмысление 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рактера персона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>писание сочине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ментирование ху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дожественного произведения;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 комедии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особенно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сти конфликта комедии, фило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софскую пробле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матику пьесы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;; 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20"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строить 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письменное вы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softHyphen/>
              <w:t>сказывание по за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данной теме; ре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  <w:t xml:space="preserve">дактировать текст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сочинения; опре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делять собствен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  <w:t xml:space="preserve">ное отношение 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персонажам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58"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лич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ную драму Чацко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го в единстве с идейным столк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новением героя и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фамусовского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общества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FF4244">
        <w:trPr>
          <w:gridAfter w:val="2"/>
          <w:wAfter w:w="142" w:type="dxa"/>
          <w:trHeight w:val="268"/>
        </w:trPr>
        <w:tc>
          <w:tcPr>
            <w:tcW w:w="15066" w:type="dxa"/>
            <w:gridSpan w:val="1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Литература 19 века</w:t>
            </w:r>
          </w:p>
        </w:tc>
      </w:tr>
      <w:tr w:rsidR="00B04D51" w:rsidRPr="004134ED" w:rsidTr="001408DB">
        <w:trPr>
          <w:gridAfter w:val="2"/>
          <w:wAfter w:w="142" w:type="dxa"/>
          <w:trHeight w:val="411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А.С. Пушкин.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«Вся жизнь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дин чудес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 миг»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30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Основные этапы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жизненного 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творческого пути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А.С. Пушкина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репродуктивного характера; пере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сказ статьи учеб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общение о жизни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творчестве А.С. Пушкина, презен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тация заочной экс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курсии;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ответов на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блемные вопросы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основные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этапы жизненного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 творческого пу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ти А.С. Пушкина;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зна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чение Пушкина для русской куль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туры;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строить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высказывание,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пересказывать текст, представ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лять информаци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онный проект;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отбирать необхо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димый материал для составления летописи жизни 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творчества поэта;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развёрнуто обос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новывать сужде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«Пока свобо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дою горим...»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темы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свобо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ды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в лирике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А.С. Пушкина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«Чувства добрые»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как нравственная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основа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пушкинской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лирики.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Воплоще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темы свободы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на разных этапах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творчества. Образ-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но-стилистическое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богатство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стихо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lastRenderedPageBreak/>
              <w:t>творений «Дерев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ня», «К Чаадаеву»,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«Анчар», «К морю»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lastRenderedPageBreak/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ответы на вопросы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репродуктивного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характера; 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пере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сказ статьи учеб-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продуктивная,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вы-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разительное чтение стихотворе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блемный вопрос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«Почему так важ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на тема свободы в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лирике поэта?»;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ста стихотворения по опорным 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просам, сопостав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ление стихотворе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ния «К морю»   с картиной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И.Репина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И.Айвазовского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«Пушкин у моря»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какое во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площение в стихах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А.С.Пушкина</w:t>
            </w:r>
            <w:proofErr w:type="spell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нашла тема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сво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боды;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тельно читать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анализировать стихотворения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идей-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но-художествен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ное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своеобразие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вольнолюбивой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лирики А.С. Пуш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973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8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«Друзья мои,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прекрасен наш союз!» Дружба и друзья в ли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рике А.С. Пушкина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Дружба и друзья 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лирике Пушкина разных лет. «Чув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ства добрые» как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нравственная 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нова пушкинской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лирики. Образно-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стилистическое богатство поэзии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Пушкина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чтение и воспри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>ятие стихотворе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репродуктивного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наизусть сти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хотворения; раз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вёрнутый ответ на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 «Какие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идеалы утвержда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ет дружеская ли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рика?»; сообще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 учащихся о друзьях и адреса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тах дружеской ли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рики;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выявление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общих черт лирики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как разви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валась тема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дружбы в лирике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Пушкина; адреса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тов дружеской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лирики;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разную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воспри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нимать и анали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зировать стихо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творения, выра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жать своё отно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шение к 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прочи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танному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, вырази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тельно читать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природу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стихотворений 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дружбе, нравст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венную основу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лирики;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38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Развитие речи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«Я вас любил...» Любовная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лирика поэта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Одухотворённость,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чистота, чувство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любви в стихотво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рениях «Я помню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чудное мгновенье»,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«На холмах Грузии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лежит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ночная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мгла», «</w:t>
            </w:r>
            <w:proofErr w:type="spellStart"/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Мадона</w:t>
            </w:r>
            <w:proofErr w:type="spellEnd"/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»,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«Я вас любил».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Образно-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стилистическое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богатство лирики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А.С. Пушкина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полноценное вос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приятие стихотво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>рений «Я помню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чудное </w:t>
            </w:r>
            <w:proofErr w:type="spellStart"/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мгнове-нье</w:t>
            </w:r>
            <w:proofErr w:type="spellEnd"/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», «На холмах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Грузии лежит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ноч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ная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мгла», «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Мадо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на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», «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Я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вас лю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бил»;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8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ответы на вопросы;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общения учащих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ся об адресатах пушкинской лири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ки «Души волшеб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ное светило» или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презентация;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выразительное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стихотво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рений;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ответов на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блемные вопросы;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установление ас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социативных свя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зей стихотворе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ний А.С. Пушкина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«Я помню чудное мгновенье», «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дона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с художест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венными изобра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жениями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художни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ка Иванова, ми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ниатюрой Керн,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Гау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«Н.Н. Пушки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на» и портретом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Брюллова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«Н.Н. Пушкина»;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адресатов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любовной лирики,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образн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стилистическое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богатство любовной лирики Пуш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вырази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тельно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читать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стихотворения,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том числе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наи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зусть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строить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устные и пись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менные высказы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вания, участво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вать в диалоге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F56013">
        <w:trPr>
          <w:trHeight w:val="551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«Я памятник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себе воздвиг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нерукотвор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Тема поэта и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поэзии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творчестве</w:t>
            </w:r>
            <w:proofErr w:type="gram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Пушкина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Тема поэта и 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по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эзии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в творчестве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Пушкина. Чтение 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анализ стихотворе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ний «Пророк», «Я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памятник себе воз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двиг нерукотвор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ный». Образно-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стилистическое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богатство и глуби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на лирики Пушкина.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Гармония мысли 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чтение и полно-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ценное воспри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ятие стихотворе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ний «Пророк», «Я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памятник себе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воздвиг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неруко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творный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репродуктивного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суждения учащих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ся «Почему так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таинственен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враждебен мир по отношению к 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ловеку?», «Какие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земные пути видит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поэт в преодоле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нии смерти?»,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стихотворе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ний; индивидуаль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ные сообщения;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сопоставле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ние стихотворений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Ломоносова и Державина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хотворением Пуш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создания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стихо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творении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осо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бенности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эпохи;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создавать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историко-культурный 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биографический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комментарии; на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ходить ключевые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образы; отвечать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вопросы,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строить моноло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гические выска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зывания и раз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вёрнуто обосно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вывать суждения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идей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ное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содержание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стихотворении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о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назначении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поэта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 поэзии, их ре-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лигиозно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ветский смысл;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особенности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жанра стихотво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рений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Урок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lang w:eastAsia="ru-RU"/>
              </w:rPr>
              <w:t>обучающего сочинения – рассуждения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Интерпрета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ция лириче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ского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стихо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творения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А.С. Пушкина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 выбору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учащегося)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Образно-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стилистическое богатство лирики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Пушкина. Гармония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мысли и образа в стихотворении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чинение - интер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претация лириче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ского стихотворе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ста стихотворения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способы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переработки тек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>ста, его построе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4"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идейн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художественное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своеобразие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сти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хотворения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уметь</w:t>
            </w:r>
            <w:proofErr w:type="spell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разъяс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нять смысл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ста; соотносить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личностное от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ношение к тексту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 его объектив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ным смыслом;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аргументировать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свою точку зре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ния; находить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ключевой образ-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переживание;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редактировать текст сочинения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69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«И божество,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 вдохнове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нье, и жизнь,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слёзы, и любовь». Основные мотивы лирики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А.С. Пушкина. </w:t>
            </w:r>
            <w:proofErr w:type="spellStart"/>
            <w:r w:rsidRPr="004134ED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  <w:lang w:eastAsia="ru-RU"/>
              </w:rPr>
              <w:t>ВН.ЧТ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.П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оэты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XXвека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о Пушкине.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Поэтическое нова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торство Пушкина, трансформация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традиционных жан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ров в пушкинской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лирике. Основные мотивы поэзии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Пушкина (свобода,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любовь, дружба,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творчество), их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развитие на разных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этапах его творче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ского пути. Образ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но-стилистическое богатство и фило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софская глубина лирики Пушкина.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Гармония мысли 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образа.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Поэты </w:t>
            </w:r>
            <w:proofErr w:type="spellStart"/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XX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века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о Пушкине.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чтение и воспри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>ятие стихотворе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осмысление сти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хотворений, отве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ты на вопросы: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«Каковы основные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черты лирики?», «Чем лирический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герой отличается от 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эпического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?»;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ние стихотворе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ний, защита сбор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ников «Мой Пушкин»;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ментирование тек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стов стихотворе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понятия: мотив, лирика,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лирический ге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рой; этапы твор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ческого пути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Пушкина, жанро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вое своеобразие стихотворений;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но-художествен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ное своеобразие стихотворений;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тельно читать и анализировать стихотворение,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выявляя особен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ности жанра; по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нимать язык худ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ожественного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произведения; выявлять общие мотивы и темы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978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38-39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«Собранье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пестрых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глав».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Творческая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история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романа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«Евгений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Онегин»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Своеобразие жан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ра и композиции романа в стихах.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Творческая исто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рия произведения.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Своеобразие жан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ра и композиции. </w:t>
            </w:r>
            <w:proofErr w:type="spellStart"/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>Онегинская</w:t>
            </w:r>
            <w:proofErr w:type="spellEnd"/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строфа.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Осмысление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сказывания Пушки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на: «Евгений Оне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гин» - не историче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ская хроника: в нём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речь идёт не об отрезке времени в шесть с половиной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лет (1819-1825), а действительно о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судьбе поколения,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 её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«концах и на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чалах»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и воспри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ятие текста;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осмысление всту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пления по вопро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сам: как поэт 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рактеризует свой роман? Почему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называет его «Со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браньем пёстрых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глав»?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ние стихотворения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«Труд», «Посвя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щения» к роману;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защита презента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ции «И заслужи мне славы дань: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кривые толки, шум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брань!»;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комментирование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текста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творче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скую историю ро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мана; что такое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роман в стихах;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реализм как ли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тературное на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правление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;;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тельно читать, строить устные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высказывания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жан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ровые особенно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сти романа в сти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хах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978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40.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 образов. «Отделать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нечего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друзья».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Онегин и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Ленский.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Образ Татьяны в романе.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Татьяна и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Онегин и Ленский.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Нравственно-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философская про-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блематика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романа.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Оценка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художест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венных</w:t>
            </w:r>
            <w:proofErr w:type="gram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открытии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Пушкина в критике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В.Г. Белинского. Татьяна как «ми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лый идеал» Пуш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кина. Оценка худо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жественных откры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тий Пушкина в кри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тике В.Г. Белинско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Рецептивная: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борочное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чтение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строф 6-22 второй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главы; 25-27, 50-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51 главы 4; 42, 44-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45 главы пятой;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полноценное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вос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приятие художест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венного текста романа;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репродуктивного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ние, устное сло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весное рисование: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какими вы пред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ставляете себе героев романа?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ментирование ху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дожественного текста, установле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ние ассоциатив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ных связей с ил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люстрациями к роману;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ху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дожественного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ние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глав романа;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оценку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художест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венных</w:t>
            </w:r>
            <w:proofErr w:type="gram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открытии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Пушкина в критике Белинского;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9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нравственно-философскую проблематику романа;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давать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характеристику литературному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герою, использо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вать в ответе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оценку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В.Г.Бе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линским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художе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ственных откры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тий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А.С.Пушкина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оценивать роль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лирических от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ступлений в 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мане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0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«И жить то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ропится, и чувствовать спешит».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Онегин и сто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личное дво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рянство. Образ автора.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Онегин как тип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лишнего человека в русской литера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туре. Образ автора в произведении.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Нравственно-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философская пр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о-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блематика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произ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ведения.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 автора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произведении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Реализм и энциклопедизм романа.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полноценное вос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приятие текста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романа;</w:t>
            </w:r>
          </w:p>
          <w:p w:rsidR="00B04D51" w:rsidRPr="004134ED" w:rsidRDefault="00B04D51" w:rsidP="00C815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48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ответы на вопро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сы;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ние наизусть;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блемный вопрос;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установление ас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социативных свя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зей текста романа с иллюстрациями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Н. Кузьмина; ком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ментированное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строф 3-35, 42-48 романа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3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содержа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1-5 глав 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мана, знать наи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зусть строфы 1,2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первой главы;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3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что такое тип «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лиш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него человека»,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причины «ханд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ры» героя; уметь: давать характеристику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герою, 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тельно читать; развёрнуто обос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новывать сужде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ния; сопостав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лять персонажей; выявлять типиче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ские черты, при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сущие главному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герою</w:t>
            </w:r>
            <w:proofErr w:type="gramEnd"/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F56013">
        <w:trPr>
          <w:trHeight w:val="409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30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«И в голос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все решили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так, что он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опаснейший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чудак!» Онегин и поместное дворянство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Типическое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и инди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видуальное в судь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бе Онегина. Оценка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художественных открытий Пушкина в статьях В.Г. Бе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линского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полноценное вос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приятие текста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романа; выбороч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ное чтение глав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романа;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репродуктивного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письменный ответ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на вопрос «Со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гласны ли вы с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мнением критика Белинского, на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звавшего Онегина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«эгоистом понево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ле», «лишним че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ловеком»?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ментирование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строф 1-5 второй главы и 25-29 пя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той; установление ассоциативных связей с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дениями живописи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Знать: какое во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площение нашёл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«лишнего че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ловека» в отече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ственной литера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 xml:space="preserve">туре, содержание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уметь: выявлять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типическое и ин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дивидуальное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судьбе героя, да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вать характери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стику, сопостав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лять произведе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ния искусства;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давать оценку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характеру Евге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ния Онегина, ис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пользуя критиче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скую статью В.Г.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Белинского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43-44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«Моцарт и Сальери»: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два музыкан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 - две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судьбы. Спор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 сущности творчества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«маленькой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трагедии» «Моцарт и Сальери»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«Гений и злодейст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во» как главная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тема в трагедии. Спор о сущности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творчества и раз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личных путях слу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 искусству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C815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hanging="3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полноценное вос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приятие текста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трагедии;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осмысление сю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жета произведе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ния по вопросам;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общение о Моцар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>те и Сальери; вы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>ние диалогов Мо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царта и Сальери,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монолога Сальери;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ответов на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блемные вопросы;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установление ас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социативных свя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зей с иллюстра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циями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М.А.Врубеля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опреде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ление трагедии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как жанра драмы,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проблематику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трагедии «Мо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царт и Сальери»,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содержание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изведения;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тельно читать,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выражать отно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шение к 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прочи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танному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созда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вать историко-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культурный 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биографический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комментарий;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но-художествен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ное своеобразие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пьесы, символи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ческий смысл об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разов;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72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ставлять сравни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>тельную характе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ристику героев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F56013">
        <w:trPr>
          <w:trHeight w:val="551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45-46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«Он хочет жить ценою муки...»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Жизнь и твор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чество М.Ю.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Лермонтова. Пушкин и Лермонтов.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82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Жизнь и творчест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во поэта. Стихо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творение «Смерть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Поэта» как граж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данский подвиг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М.Ю. Лермонтова. Два поэтических мира: Пушкин и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лермонтов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стихотво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рения В. Брюсова «К портрету Лер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монтова»;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викторина по 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нее изученным произведениям;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репродуктивного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ние стихотворения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«Смерть Поэта»;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циативных связей с произведениями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живописи;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проведение параллели между жизнью и творчеством Пушкина и Лермонтова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сследователь-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екая: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сопоставле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ние творческой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манеры А.С. Пуш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кина и М.Ю. Лер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монтова, анализ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стихотворения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«Смерть Поэта»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основные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факты биографии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Лермонтова, 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новные мотивы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его лирики;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обосновывать суждения; при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водить доказа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тельства собст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венной точки зре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ния; давать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исто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рико-культурный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 биографиче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ский комментарий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9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тельно читать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стихотворения,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строить высказы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вания, отвечать на вопросы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ный смысл сти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хотворения «Смерть Поэта», его художест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венные особен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ности;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; 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поставлять твор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ческие манеры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А.С. Пушкина и М.Ю. Лермонто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ва; развёрнуто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831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47-48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Лирический герой поэзии Лермонтова. «Я к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одино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честву</w:t>
            </w:r>
            <w:proofErr w:type="spell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привык...»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одиночества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лирике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М.Ю. Лер-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монтова</w:t>
            </w:r>
            <w:proofErr w:type="spellEnd"/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Основные мотивы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лирики: пафос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вольности, чувство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одиночества,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жаж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 гармонии в стихотворениях «Па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рус», «Нет, я не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Байрон, я другой»,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«Я жить хочу! Хочу печали», «И скучно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грустно»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чтение и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воспри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ятие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стихотворе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ний</w:t>
            </w:r>
            <w:proofErr w:type="spell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Лермонтова;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ответы на вопросы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репродуктивного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стихотворе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ний, размышле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ния учащихся на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тему «Согласны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 вы с тем, что Лермонтов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скептический 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мантик, сомне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вающийся во всех человеческих цен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ностях»?»;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блемные вопросы;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хотворений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понятия: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мотив,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лириче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ский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герои,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ро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мантизм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скепти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цизм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, основные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мотивы лирики;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48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ровать стихотво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рения по вопро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сам, строить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сказывания,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идейный смысл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стихотворении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роль поэтической ин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тонации, жанро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вые особенно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оце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нивать идейно-художественные искания поэта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контексте эпохи;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создавать исто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рико-культурный и биографиче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ский коммента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рий; выявлять место стихотво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рения в творче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стве поэта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F56013">
        <w:trPr>
          <w:trHeight w:val="550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4"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Философская лирика «Печально 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гляжу на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наше поколе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нье...» (раздумья о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судьбе «лю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дей 30-х г. г.»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лирике М.Ю. Лер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монтова)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Поэт и его поколе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ние. Раздумья Лер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монтова о поколе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нии в стихотворе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ниях «Дума»,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«Предсказание»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и полно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ценное воспри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ятие текстов сти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хотворений;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ние стихотворе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блемный вопрос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«В чём причина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духовной опусто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шённости челове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ка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лермонтовского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поколения?»;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ста стихотворений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создания стихо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творений, худо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жественное свое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образие стихо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творений, жанро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 xml:space="preserve">вые особенности;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выявлять чувства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 настроения ли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рического героя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>ный смысл стихо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творений;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 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ровать стихотво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рение по плану,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оценивать 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но-художествен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ные искания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эта в контексте эпохи; создавать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историко-культурный 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биографический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комментарий;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7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Поэзия любви. Образ Родины.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7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хотворения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М.Ю. Лер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монтова «Родина»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8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любви в ли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рике Лермонтова.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Стихотворения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«Нет, не тебя так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пылко я люблю»,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«Расстались мы, но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твой портрет»,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«Нищий», «Молит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ва» (Я, матерь Божия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Раздумья Лермон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това о судьбе Рос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сии в стихотворе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нии «Родина»</w:t>
            </w:r>
            <w:proofErr w:type="gram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91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ние наизусть сти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хотворения;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ментирование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стихотворения;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способы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переработки тек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>ста, его построе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2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интер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претировать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форму ответов и вопросов в 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стоятельный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текст; редактиро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вать текст сочи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72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интерпре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тировать стихо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творение в его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историко-литературной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обусловленности с использованием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теоретико-литературных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знаний,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понимать: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но-художествен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ное своеобразие стихотворения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«Родина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51-52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«Лермонтов-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прозаик - это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чудо»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(</w:t>
            </w:r>
            <w:proofErr w:type="spellStart"/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Л.Н.Толстой</w:t>
            </w:r>
            <w:proofErr w:type="spellEnd"/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).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9"/>
                <w:sz w:val="20"/>
                <w:szCs w:val="20"/>
                <w:lang w:eastAsia="ru-RU"/>
              </w:rPr>
              <w:t xml:space="preserve">«Герой </w:t>
            </w:r>
            <w:proofErr w:type="gramStart"/>
            <w:r w:rsidRPr="004134ED">
              <w:rPr>
                <w:rFonts w:ascii="Times New Roman" w:eastAsia="Times New Roman" w:hAnsi="Times New Roman"/>
                <w:spacing w:val="-9"/>
                <w:sz w:val="20"/>
                <w:szCs w:val="20"/>
                <w:lang w:eastAsia="ru-RU"/>
              </w:rPr>
              <w:t>нашего</w:t>
            </w:r>
            <w:proofErr w:type="gram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Времени»-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первый пси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хологический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роман. Художест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венные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особенности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романа. Жанр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 композиция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Обзор содержания.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«Герой нашего вре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мени» - первый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психологический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роман в русской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литературе, роман о незаурядной лич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ности. Главные и второстепенные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герои.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Художественное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значение романа.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Споры о романтиз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 и реализме 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мана. «Герой на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шего времени» 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оценке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В.Г.Бе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линского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Особенности ком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чтение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предисловия;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: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ответы на вопросы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для выяснения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первоначальных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впечатлений, вик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торина по тексту романа;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щита мини-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сочинений «Пуш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 - дневное, Лермонтов - ноч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ное светило рус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ской поэзии»; 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общение о твор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ческой истории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романа;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ответов на вопро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сы; установление ассоциативных связей с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дениями живописи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теорети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ческие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понятия: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роман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spellStart"/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психоло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гический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роман;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проблематику 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особенности ко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м-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позиции романа;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выявлять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авторскую пози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цию, формулиро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вать проблемы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романа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Век Лермонтова в романе. Печорин и «горцы». Печорин и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Максимыч</w:t>
            </w:r>
            <w:proofErr w:type="spell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9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Загадки образа Пе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чорина в повести «Бэла». Противо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речивая сущность любви героя. Тра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диции и обычаи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народов Кавказа.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Развитие образа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Печорина в рома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не. Психологиче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ский портрет глав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ного героя как спо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соб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раскрытия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«внутреннего чело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века»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lastRenderedPageBreak/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викторина по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вести «Бэла», «Максим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Максимыч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»;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борочный пере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сказ эпизодов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вестей: 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«Печорин в представлении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Максима Макси-мыча», «История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любви Печорина 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Бэле», «Сцена свидания с Максим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Максмычем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»;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общения «Изо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бражение приро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ды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Кавказа и быта горцев» (включить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выразительное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чтение эпизодов), «Казбич и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Азамат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изображении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Лермонтова»;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разительное чте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ние портрета Бэ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циативных связей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 произведениями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живописи;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текст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вести,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худо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жественное свое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образие повести;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различать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героя, повество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вателя и автора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 повести «Бэла»;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определять жанр повести и её ху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дожественные особенности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анализу эпизода по главе «Тамань».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Печорин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обществе</w:t>
            </w:r>
            <w:proofErr w:type="gram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«честных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контрабанди</w:t>
            </w:r>
            <w:proofErr w:type="spell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стов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Углубление образа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главного героя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ро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повести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«Тамань». Печорин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и «ундина». Эмоциональная насыщенность, живо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писность повести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чтение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предисло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вия к «Журналу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Печорина»,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опи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сание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портретов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Янко, девушки-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контрабандистки,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слепого, заключи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тельной сцены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прощания на бе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рассказ о злоклю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чениях Печорина 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Тамани;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мостоятельный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поиск ответов на проблемные 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ментарий заклю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чительной сцены прощания на бе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регу; установле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ассоциатив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ных связей с про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изведениями живописи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художест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венные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особен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ности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повести,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признаки роман-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тического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сюже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та, текст повести;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различать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героя, повество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вателя, автора 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повести «Та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мань»; развёрну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то обосновывать суждения; на 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нове текста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вести давать 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рактеристику ге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рою; определять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конфликт повести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 понимать: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спо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собы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создания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образа главного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героя через са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мооценку;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267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Психологизм. Реализм и романтизм романа.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Печорин и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«водяное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общество». Можно ли назвать Печорина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фаталистом?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«Журнал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Печори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на» как средство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самораскрытия его характера. Печорин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и доктор Вернер.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Печорин и Груш-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ницкий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.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Печорин 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Мери. Печорин и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Повесть «Фата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лист» и её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фило-софско-компози-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ционное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значение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чтение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размыш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лений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Печорина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от 3 июня со слов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«Да! Такова была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моя участь...»;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выразительное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чтение записей от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11 июня, 3 июля;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художественный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пересказ сцены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дуэли;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ставление харак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теристики 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Груш-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lastRenderedPageBreak/>
              <w:t>ницкого</w:t>
            </w:r>
            <w:proofErr w:type="spellEnd"/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по плану;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выразительное чтение эпизодов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повести;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стоятельный по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иск ответа на во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прос «Считаете ли вы, что в сце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не прощания с Мери в душе Пе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чорина происхо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дит борьба чувств?»; вырази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тельное чтение сцены погони; установление ас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социативных свя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зей с произведе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ниями живописи;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сопоставле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ние текста романа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лирикой Лер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монтова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понятие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«двойник»,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содержание </w:t>
            </w:r>
            <w:proofErr w:type="gram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по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вести;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8"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развёрнуто обос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новывать сужде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ния; аргументи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ровать выводы, приводя цитаты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из текста; опре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делять границы эпизодов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понимать: </w:t>
            </w: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спо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собы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создания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образа главного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48"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героя через са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мооценку;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состав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лять характери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стику героя на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основе текста по плану; раскры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вать «историю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души человече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ской», оценивая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внутреннюю жизнь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главного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героя, время, ко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торое он собой олицетворяет;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155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56-57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48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Итоговая работа по творчеству Лермонтова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Созда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  <w:t>ние чернови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ка сочинения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«Драма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незаурядной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личности в романе»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развивающего контроля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«Герой нашего вре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мени» - первый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психологический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роман о незауряд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ной личности. Пе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чорин в кругу пер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сонажей романа,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«самый любопыт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ный предмет своих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наблюдений»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86"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мысление образа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Печорина; созда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ние вступления 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заключения;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поисковая дея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тельность: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тематизация ма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териалов в соот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ветствии с темой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текст 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мана, психологи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ческие особенно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сти образа Печо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рина;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9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состав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лять тезисный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план сочинения;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подбирать необ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ходимые цитаты; приводить дока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зательства в 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ответствии с 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мой сочинения;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писать вступле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ние и заключение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58-59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9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«На пользу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отечества,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для счастья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граждан».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Жизненный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творческий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путь Гоголя. «Шинель»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Жизнь и творчест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Н. В. Гоголя (обзор).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маленького человека.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викторина по 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нее изученным произведениям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Гоголя; составле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хронологиче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ской таблицы; чтение рассказа «Шинель»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bCs/>
                <w:spacing w:val="-1"/>
                <w:sz w:val="20"/>
                <w:szCs w:val="20"/>
                <w:lang w:eastAsia="ru-RU"/>
              </w:rPr>
              <w:t>Анализ рассказа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мысление выска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зывания Черны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шевского;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циативных связей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 произведениями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живописи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основные факты жизненно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го и творческого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пути;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сопостав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лять портреты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писателя и раз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вёрнуто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обосно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вывать суждения;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формулировать свою точку зре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gridAfter w:val="2"/>
          <w:wAfter w:w="142" w:type="dxa"/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60-61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8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«Вся Русь явится в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нем!» Перво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начальный замысел 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идея Гоголя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«Мёртвые души»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стория создания. Смысл названия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поэмы. Система образов. Первона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чальный замысел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идея Гоголя. Соот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ношение с «Боже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ственной комеди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ей» Данте, с плу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товским романом,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романом-путешествием. Сюжет. Композиция.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полноценное вос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приятие текста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поэмы;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репродуктивного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общение (презен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тация) об истории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создания поэмы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Гоголя;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мысление выска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зываний Гоголя о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замысле поэмы;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комментированное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1 главы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историю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создания поэмы, первоначальный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замысел Гоголя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его дальнейшую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эволюцию;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вёрнуто обосно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вывать суждения;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выявлять осо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бенности автор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ского стиля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приёмы сатири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ческого изобра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 действи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тельности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бенности жанра,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художественного осмысления 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ствительности, реалистической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lastRenderedPageBreak/>
              <w:t>манеры писателя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оценивать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идейно-художест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венные искания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писателя;</w:t>
            </w:r>
          </w:p>
        </w:tc>
      </w:tr>
      <w:tr w:rsidR="00B04D51" w:rsidRPr="004134ED" w:rsidTr="001408DB">
        <w:trPr>
          <w:gridAfter w:val="2"/>
          <w:wAfter w:w="142" w:type="dxa"/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«Неотразимо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страшные идеалы ог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рубления»: Манилов 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«Неотразимо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страшные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идеалы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огрубления»: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Собакевич и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9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Ноздрев Коробочка. 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9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Система образов помещиков. Автор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ская концепция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омертвления души.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Образы Манилова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Коробочки.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Чичиков у Собакевича и Ноздрева.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Приёмы создания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образов помещиков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полноценное вос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приятие текста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произведения;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по тексту поэмы,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лиз таблицы, 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поставительная характеристика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помещиков;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стоятельный</w:t>
            </w:r>
            <w:proofErr w:type="spell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блемный вопрос;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комментированное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2 главы «Чичиков у Мани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лова», главы 3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«Чичиков у Коро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бочки» 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циативных связей с произведениями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живописи; ком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ментированное чтение 4 и 5 глав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поэмы;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исследователь-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екая: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2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текст по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эмы; приём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зоологизации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2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2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собы создания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образов помещи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лять характери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стику литератур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ного персонажа; развёрнуто обос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новывать сужде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ния; выявлять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особенности ав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торского стиля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приёмы сатири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ческого изобра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 действи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тельности</w:t>
            </w: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«Неотразимо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страшные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идеалы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огрубления»: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Чичиков у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Плюшкина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6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Эволюция Плюш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кина в замысле поэмы.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6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Мёртвые и живые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души: городские чиновники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репродуктивного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ставление харак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теристики поме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щика по плану,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сопоставительная характеристика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помещиков по таб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циативных связей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 произведениями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изобразительного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искусства; 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ментированное чтение 6 главы;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ху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дожественного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приём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зоологизации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типический ха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рактер, текст по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эмы;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развёрнуто обос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новывать сужде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ния; выявлять особенности 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торского стиля и приёмы сатири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ческого изобра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 действи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тельности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собы создания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образа Чичикова;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состав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лять характери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стику литератур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ного персонажа;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64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«Кто же он?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Стало быть,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подлец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?» Образ Чичикова в поэме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67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Чичиков - «приоб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ретатель», новый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герой эпохи. Чичи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ков как антигерой.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Эволюция Чичико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ва в замысле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эмы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9"/>
                <w:sz w:val="20"/>
                <w:szCs w:val="20"/>
                <w:lang w:eastAsia="ru-RU"/>
              </w:rPr>
              <w:t xml:space="preserve">Реп </w:t>
            </w:r>
            <w:proofErr w:type="spellStart"/>
            <w:r w:rsidRPr="004134ED">
              <w:rPr>
                <w:rFonts w:ascii="Times New Roman" w:eastAsia="Times New Roman" w:hAnsi="Times New Roman"/>
                <w:b/>
                <w:bCs/>
                <w:spacing w:val="-9"/>
                <w:sz w:val="20"/>
                <w:szCs w:val="20"/>
                <w:lang w:eastAsia="ru-RU"/>
              </w:rPr>
              <w:t>родукти</w:t>
            </w:r>
            <w:proofErr w:type="spellEnd"/>
            <w:r w:rsidRPr="004134ED">
              <w:rPr>
                <w:rFonts w:ascii="Times New Roman" w:eastAsia="Times New Roman" w:hAnsi="Times New Roman"/>
                <w:b/>
                <w:bCs/>
                <w:spacing w:val="-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34ED">
              <w:rPr>
                <w:rFonts w:ascii="Times New Roman" w:eastAsia="Times New Roman" w:hAnsi="Times New Roman"/>
                <w:b/>
                <w:bCs/>
                <w:spacing w:val="-9"/>
                <w:sz w:val="20"/>
                <w:szCs w:val="20"/>
                <w:lang w:eastAsia="ru-RU"/>
              </w:rPr>
              <w:t>вная</w:t>
            </w:r>
            <w:proofErr w:type="spellEnd"/>
            <w:r w:rsidRPr="004134ED">
              <w:rPr>
                <w:rFonts w:ascii="Times New Roman" w:eastAsia="Times New Roman" w:hAnsi="Times New Roman"/>
                <w:spacing w:val="-9"/>
                <w:sz w:val="20"/>
                <w:szCs w:val="20"/>
                <w:lang w:eastAsia="ru-RU"/>
              </w:rPr>
              <w:t>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пересказ «Отцов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ский завет и его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исполнение»; </w:t>
            </w:r>
            <w:proofErr w:type="spell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циативных связей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 иллюстрациями к тексту поэмы;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самостоятельный поиск ответа на проблемные 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11 главы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текст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эмы, путь Чичи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кова - нового ге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роя эпохи;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выборочно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пересказывать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текст; выявлять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типические черты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характера героя,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развёрнуто обос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новывать сужде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худо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жественные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приёмы создания образа Чичикова;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роль Чичикова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замысле поэмы;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создавать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характеристику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героя;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65-66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Проектная</w:t>
            </w:r>
            <w:r w:rsidRPr="004134ED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работа.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4" w:firstLine="5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Письменный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 на 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прос: «Како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во идейно-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художествен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ное звучание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образа пти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цы-тройки в финале пер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вого тома по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эмы Н.В. Го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голя «Мёрт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вые души»?»;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Значение поэмы.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развивающего контроля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Поэма о величии России. Образ пти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цы-тройки, её сим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волический смысл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дание развёрнуто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го ответа на 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текст фи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нала поэмы;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структуру раз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вёрнутого ответа;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давать развёрнутый от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вет на вопрос,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но-художествен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ное звучание об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раза птицы-тройки;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exact"/>
              <w:ind w:right="197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ссылаясь на текст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финала поэмы;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включать в ответ цитаты из худо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жественного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69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67-67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А.Н. Остров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ский. Пьеса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«Свои Люди - сочтемся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Слово о писателе.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Патриархаль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ный мир в пьесе 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угроза его распада.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Особенности сю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жета. Комедия как жанр драматургии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пересказ статьи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учебника;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пере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сказсюжета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разительное чте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ние эпизодов пье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афиши пьесы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основные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факты жизненно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 и творческого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пути драматурга;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текст пьесы;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значение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Островского для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русского театра;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43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тельно читать диалоги, давать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характеристику герою драмати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ческого произве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дения; понимать условный язык драмы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кон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фликт пьесы;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exact"/>
              <w:ind w:right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Конфликт и характеры. Обобщающий смысл.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68D0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Конфликт и характеры. Обличение пороков общества.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блемный вопрос; комментирование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текста пьесы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текст пьесы;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тельно читать,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характеризовать персонажей дра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матического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изведения,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сказывать и убе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дительно доказы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 xml:space="preserve">вать свою точку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зрения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новной конфликт;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76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70-72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exact"/>
              <w:ind w:right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Н.А. Некрасов.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exact"/>
              <w:ind w:right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Некрасова в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русскойпоэзии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19 века. «Размышления у парадного подъезда».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Восприятие народных страданий как собственного горя, осуждение долготерпения народа,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призав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пробудиться от сна.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91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ние сти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хотворений;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ментирование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стихотворений;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хотворений.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способы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переработки тек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>ста, его построе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2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интерпре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тировать стихо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творение в его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историко-литературной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обусловленности с использованием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теоретико-литературных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знаний, интер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претировать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форму ответов и вопросов в 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стоятельный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текст;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72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но-художествен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ное своеобразие стихотворения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«Размышление у парадного подъезда»»;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73-74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Ф. М. Достоевский: страницы жизни и творчества. Тип «петер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бургского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мечтателя» </w:t>
            </w:r>
            <w:proofErr w:type="gram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в</w:t>
            </w:r>
            <w:proofErr w:type="gram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9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романе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Ф.М.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Достоевского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«Белые ночи»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3568D0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="00B04D51"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Ф.М.Достоевский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. Слово о писателе.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«Белые ночи». Тип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«петербургского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мечтателя» - жад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ного к жизни и од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новременно нежно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го, доброго, несча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стного, склонного к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несбыточным фан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тазиям. Роль исто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рии Настеньки в романе. Содержа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и смысл «сен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тиментальности» в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понимании Досто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евского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2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чтение и полно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ценное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воспри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ятие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текста;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фрагментов размышлений кри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тика А.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Кирпотина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о «Белых ночах»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книге «Читаем,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думаем, спорим»;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пересказ эпизода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встречи;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6"/>
                <w:sz w:val="20"/>
                <w:szCs w:val="20"/>
                <w:lang w:eastAsia="ru-RU"/>
              </w:rPr>
              <w:t xml:space="preserve">общение 0 ЖИЗНИ 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творчестве Досто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евского;</w:t>
            </w:r>
            <w:proofErr w:type="gramEnd"/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циативных связей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 произведениями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искусства; ком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ментирование ху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дожественного текста;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ху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дожественного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48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основные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факты жизни Достоевского,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текст романа;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ровать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дение с учётом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творческой мане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ры автора и жан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ровой специфики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произведения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Петербург Достоевского.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68D0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10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lastRenderedPageBreak/>
              <w:t>Реальная действительность.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Серый и желтый цвет. Идея утверждения чистой и бескорыстной любви.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полноценное вос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приятие текста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рассказа;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ответы на вопро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сы; пересказ ста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тьи учебника,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краткий пересказ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рассказа по плану;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общение о Петербурге  </w:t>
            </w:r>
            <w:proofErr w:type="spell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писате</w:t>
            </w:r>
            <w:proofErr w:type="spell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>ле</w:t>
            </w:r>
            <w:proofErr w:type="spellEnd"/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(презентация);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ментированное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текста.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особенно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сти 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ной манеры писа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теля,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8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ровать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дение с учётом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творческой мане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ры автора и жан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ровой специфики,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развёрнуто обос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новывать сужде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ния, приводить доказательства, выявлять автор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скую позицию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понимать: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ный смысл и про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блематику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76-77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Л.Н.Толстой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Автобиографическая трилогия. Обзор.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10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Юность»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.О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бзор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. Три вехи в жизни человека в трилогии. Способность к духовному росту.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hanging="38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полноценное вос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приятие текста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осмысление сю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жета произведе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ния по вопросам;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общение по заданиям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ответов на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блемные вопросы;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особенно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сти 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ной манеры писа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теля,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развёрнуто обос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новывать сужде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ния, приводить доказательства, выявлять автор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скую позицию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ный смысл и про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блематику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ровать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дение с учётом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творческой мане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ры автора и жан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ровой специфики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Нравственные проблемы повести.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68D0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" w:firstLine="10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Л. Толстой как исследователь нравственного совершенствования человека.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 на про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блемный вопрос; комментирование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текста пьесы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структуру раз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вёрнутого ответа;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давать развёрнутый от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вет на вопрос,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ссылаясь на текст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проризведения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включать в ответ цитаты из худо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жественного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bCs/>
                <w:spacing w:val="-1"/>
                <w:sz w:val="20"/>
                <w:szCs w:val="20"/>
                <w:lang w:eastAsia="ru-RU"/>
              </w:rPr>
              <w:t>в чем заключается нравственность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79-80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Сочинение-рассуждение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развивающего контроля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tabs>
                <w:tab w:val="left" w:pos="293"/>
              </w:tabs>
              <w:suppressAutoHyphens/>
              <w:autoSpaceDE w:val="0"/>
              <w:autoSpaceDN w:val="0"/>
              <w:adjustRightInd w:val="0"/>
              <w:spacing w:after="0" w:line="230" w:lineRule="exact"/>
              <w:ind w:right="-100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«Что такое нравственность?»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29"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писание сочине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ния 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;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ментирование ху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дожественного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произведения, са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мостоятельный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поиск цитат;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типы вступ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лений и основные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приёмы их созда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ния (цепочки и перечисления);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15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строить сочинение-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рассуждение на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выбранную тему;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владеть навыка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ми редактирова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ния текста; обос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новывать сужде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ния и приводить доказательства; писать вступле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ние, используя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приём цепочки;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уместно исполь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зовать цитаты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2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тему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основную мысль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сочинения;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gridAfter w:val="2"/>
          <w:wAfter w:w="142" w:type="dxa"/>
          <w:trHeight w:val="368"/>
        </w:trPr>
        <w:tc>
          <w:tcPr>
            <w:tcW w:w="15066" w:type="dxa"/>
            <w:gridSpan w:val="15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ИЗ РУССКОЙ ЛИТЕРАТУРЫ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XX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ВЕКА (25часов)</w:t>
            </w:r>
          </w:p>
        </w:tc>
      </w:tr>
      <w:tr w:rsidR="00B04D51" w:rsidRPr="004134ED" w:rsidTr="001408DB">
        <w:trPr>
          <w:trHeight w:val="409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tabs>
                <w:tab w:val="left" w:pos="1279"/>
                <w:tab w:val="left" w:pos="1353"/>
              </w:tabs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Литература 20 века: многообразие жанров и направлений. Человек и история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3568D0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="00B04D51"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3"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Богатство и разно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образие жанров и направлений рус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ской литературы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XX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века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репродуктивного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сопоставле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ние исторических событий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val="en-US" w:eastAsia="ru-RU"/>
              </w:rPr>
              <w:t>XX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века (революция 1917 года, гражданская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война, Великая Отечественная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война) и их отра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жение в литера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турных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дениях; влияние этих событий на судьбы писателей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основные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исторические 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бытия, разнооб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разие жанров как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отличительную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черту русской литературы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XX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века;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2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конспек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тировать основ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ные положения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лекции учителя;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объяснять их,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приводя в каче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стве доказа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тельств собст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венные примеры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«Серебряный век» русской поэзии.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А.Ахматова</w:t>
            </w:r>
            <w:proofErr w:type="spell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Трагические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интонации </w:t>
            </w:r>
            <w:proofErr w:type="gram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в</w:t>
            </w:r>
            <w:proofErr w:type="gram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любовной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лирике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Ахматовой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Серебрянный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век». 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А.Ахматова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. Стихо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творения «Молит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ва», «Сразу стало тихо в доме», «Что ты бродишь непри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каянный». Стихо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творения о любви, о поэте и поэзии. Особенности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этики ахматовских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стихотворений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пересказ статьи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учебника;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8"/>
                <w:sz w:val="20"/>
                <w:szCs w:val="20"/>
                <w:lang w:eastAsia="ru-RU"/>
              </w:rPr>
              <w:t xml:space="preserve">разительное чтение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стихотворений;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поисковая: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циативных связей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 художественны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ми изображениями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поэтессы;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основные факты жизни Ах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матовой, особен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ности творческого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переска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зывать, 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тельно читать наизусть; созда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вать историко-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культурный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биографический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комментарий сти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ный смысл стихо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творений;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694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83-85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А. Блок.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«Трагический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тенор эпохи»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«открытия»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А. Блок. Слово о поэте. Стихотворе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ния «Ветер принёс издалёка», «О, 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хочу безумно жить», «О, весна без конца и без краю...» Высокие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идеалы и предчув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ствие перемен.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Трагедия поэта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«страшном мире».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Глубокое, проник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новенное чувство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Родины. Своеобра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зие лирических ин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тонаций Блока.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Образы и ритмы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репродуктивного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характера;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стихотворе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ний; осмыслива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ние высказывания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Ахматовой;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основные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факты творческо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 пути Блока,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особенности его художественного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тельно читать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стихотворения 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анализировать их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по вопросам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заданиям; созда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вать историко-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культурный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биографический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комментарий сти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ный смысл стихо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творений; свое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образие лириче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ских интонаций;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5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86-87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В.В. Маяков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ский. «Он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умел только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любить 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писать стихи»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3568D0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="00B04D51"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Слово о поэте.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«Люблю» (отрыв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ки). Новаторство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Маяковского-поэта.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Своеобразие стиха,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ритма,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слово твор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чества</w:t>
            </w:r>
            <w:proofErr w:type="gramEnd"/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. Маяковский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труде поэта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выра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зительное чтение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стихотворений,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развёрнутый ответ 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на вопрос «В чём проявилось нова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торство Маяковско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го?»; осмысление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высказывания </w:t>
            </w:r>
            <w:proofErr w:type="spellStart"/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>Л.Гинзбург</w:t>
            </w:r>
            <w:proofErr w:type="spellEnd"/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; защита словарей 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lastRenderedPageBreak/>
              <w:t xml:space="preserve">авторских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неологизмов В. Маяковского;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циативных связей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 произведениями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живописи;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основные факты из жизни поэта, особенно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сти его художест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венного метода;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тельно читать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стихотворения и анализировать их; создавать ис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торико-культурный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биографический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lastRenderedPageBreak/>
              <w:t>комментарий сти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ный смысл стихо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творений;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836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88 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Маяковский – сатирик.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68D0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Юмор и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метафористический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строй языка.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Обличение пороков общества.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выра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зительное чтение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стихотворений,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комментированное чтение стихотворений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Cs/>
                <w:spacing w:val="-1"/>
                <w:sz w:val="20"/>
                <w:szCs w:val="20"/>
                <w:lang w:eastAsia="ru-RU"/>
              </w:rPr>
              <w:t>ис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анализ сти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основные факты из жизни поэта, особенно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сти его художест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венного метода; способы и приемы юмора,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тельно читать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стихотворения и анализировать их;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ный смысл стихо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творений;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89-90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С.Есенин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певец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России.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Сквозные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образы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лирике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Есенина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3568D0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="00B04D51"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С.Есенин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. Слово о поэте. Стихотворе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ния «Не жалею, не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зову, не плачу», «Край ты мой за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брошенный», «От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говорила роща зо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лотая...». Тема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любви в лирике поэта. Сквозные образы в лирике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Есенина. Тема Рос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сии - главная в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есенинской поэзии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полноценное вос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приятие стихотво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рений поэта;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пересказ статьи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учебника с сопро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вождением чтения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стихов;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наизусть сти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хотворений; защи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та поэтических сборников; заоч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ная экскурсия «В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гостях у Есенина»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основные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факты жизни, особенности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творческого ме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тода;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переска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зывать, 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тельно читать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наизусть; созда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вать историко-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культурный 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биографический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комментарий сти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хотворения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ный смысл стихо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творений;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834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86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«Собаки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-н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арод умный».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М.А. Булга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ков. Повесть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«Собачье сердце»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3568D0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="00B04D51"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М. Булгаков. Слово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писателе. По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весть «Собачье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сердце». История создания и судьба повести. Система образов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дения. Поэтика Булгаков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сатирика. Приём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гротеска в повести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7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викторина по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сту повести; отве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ты на вопросы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ние; сообщение о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жизненном и твор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ческом пути Бул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гакова, история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создания повести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«Собачье серд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це»;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поисковая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ментированное чтение текста по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основные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факты биографии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М.А. Булгакова;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названия произ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ведений; текст повести, сатири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ческие приёмы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создания образа</w:t>
            </w:r>
            <w:proofErr w:type="gram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;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; 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развёр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нуто обосновы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вать суждения,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приводить дока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зательства;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являть авторскую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ровать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дение с учётом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особенностей художественного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метода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 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идейный смысл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изведения</w:t>
            </w:r>
          </w:p>
        </w:tc>
        <w:tc>
          <w:tcPr>
            <w:tcW w:w="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5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«Сатира не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терпит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оглядки...».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Основы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живучести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</w:t>
            </w:r>
            <w:proofErr w:type="spell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шариковщи-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ны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», «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швон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-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дерства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68D0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Умственная, нрав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ственная, духовная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недоразвитость 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снова живучести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</w:t>
            </w:r>
            <w:proofErr w:type="spellStart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шариковщины</w:t>
            </w:r>
            <w:proofErr w:type="spell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»,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швондерства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пересказ эпизодов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повести «Визит 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Швондера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к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фессору Преоб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раженскому»,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«Дневник доктора 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Борменталя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фор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мулирование оп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ределения «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шари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ковщины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» как 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циального явле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ния; составление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сравнительной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характеристики;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ответов на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блемные вопросы;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 повести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кст пр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изведения, 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ное значение эпизодов;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переска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зывать с элемен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тами анализа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фрагменты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вести, развёрнуто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обосновывать суждения, приво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дить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доказатель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ства;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выявлять авторскую пози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цию</w:t>
            </w:r>
          </w:p>
        </w:tc>
        <w:tc>
          <w:tcPr>
            <w:tcW w:w="142" w:type="dxa"/>
            <w:gridSpan w:val="2"/>
            <w:vMerge/>
            <w:tcBorders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gridAfter w:val="2"/>
          <w:wAfter w:w="142" w:type="dxa"/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93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25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Поэтика Булгакова-сатирика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3568D0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="00B04D51"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Смысл названия повести. Поэтика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Булгакова-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сатирика. Приём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гротеска в повести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ответы на вопросы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репродуктивного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творческая: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ответ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на вопросы «В чём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вина профессора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Преображенского?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Зачем Булгакову понадобилось не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сколько рассказ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чиков? Почему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роли рассказчика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выступает пёс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Шарик, но не Ша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риков?»; осмыс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ление заголовка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повести;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само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стоятельный поиск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ответов на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блемные вопросы;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 повести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приёмы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сатиры; художест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>венные особенно</w:t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сти повести;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развёр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нуто обосновы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вать суждения,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приводить дока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зательства;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являть авторскую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5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смысл 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названия повести;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ровать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дение с учётом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особенностей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художественного метода;</w:t>
            </w:r>
          </w:p>
        </w:tc>
      </w:tr>
      <w:tr w:rsidR="00B04D51" w:rsidRPr="004134ED" w:rsidTr="001408DB">
        <w:trPr>
          <w:gridAfter w:val="2"/>
          <w:wAfter w:w="142" w:type="dxa"/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94-95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01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М.А. Шоло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  <w:t xml:space="preserve">хов. Рассказ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«Судьба человека». Судьба Родины и судьба человека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3568D0"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ткрыти</w:t>
            </w:r>
            <w:proofErr w:type="spell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72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М.А. Шолохов.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Слово о писателе.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Рассказ «Судьба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человека». Компо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зиция рассказа.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Значение картины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весенней природы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раскрытия идеи рассказа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чтение обращения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писателя к моло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дым читателям в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пособии «Читаем,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думаем, спо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рим...»; чтение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зачина рассказа «Судьба челове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ка»;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8"/>
                <w:sz w:val="20"/>
                <w:szCs w:val="20"/>
                <w:lang w:eastAsia="ru-RU"/>
              </w:rPr>
              <w:t>осмысление сюже</w:t>
            </w:r>
            <w:r w:rsidRPr="004134ED">
              <w:rPr>
                <w:rFonts w:ascii="Times New Roman" w:eastAsia="Times New Roman" w:hAnsi="Times New Roman"/>
                <w:spacing w:val="-8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та произведения;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продуктивная,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hanging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общение учащего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ся о творческом и жизненном пути Шолохова (пре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зентация); заочная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экскурсия в Вё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шенскую;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тек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 повести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реализм в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художественной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литературе, реа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листическую ти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пизацию;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62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ровать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дение с учётом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особенностей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художественного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метода; развёрнуто обосновы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вать суждения,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приводить дока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зательства; 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являть авторскую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ind w:right="48"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ный смысл рас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сказа;</w:t>
            </w: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Андрея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Соколова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68D0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общеметодологической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1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Образ Андрея 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колова, простого человека, воина и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труженика. Автор 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рассказчик в про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изведении. Смысл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lastRenderedPageBreak/>
              <w:t xml:space="preserve">названия рассказа.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Сказовая манера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повествования.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Широта типизации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Рецептивная: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чтение 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эпизода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«При каких об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стоятельствах Ан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дрей Соколов по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пал в плен»;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репродуктивная: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пересказ «Основ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ные вехи судьбы 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lastRenderedPageBreak/>
              <w:t xml:space="preserve">Андрея Соколова»;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выразительное </w:t>
            </w:r>
            <w:r w:rsidRPr="004134E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чтение эпизода;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вы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разительное чте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эпизода; рас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сказ «Основные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вехи судьбы Анд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рея Соколова»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новление ассо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циативных связей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текста рассказа с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кинофрагментом;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комментированное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художест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венного текста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(эпизод «В церк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ви»)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реализм в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художественной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литературе, реа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листическая ти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пизация;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находить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границы эпизода;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анализировать произведение с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учётом особенно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стей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художест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венного метода;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развёрнуто обос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новывать сужде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ния, приводить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доказательства; выявлять автор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скую позицию;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объяснять значе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ние образа Ва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нюши с точки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зрения художест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венной идеи;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оценивать роль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lastRenderedPageBreak/>
              <w:t>пейзажа в созда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нии образа глав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героя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267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97-98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«Праведник и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пророк». А.И.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Солженицын.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Рассказ</w:t>
            </w:r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Матрёнин</w:t>
            </w:r>
            <w:proofErr w:type="spellEnd"/>
          </w:p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двор»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3568D0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«</w:t>
            </w:r>
            <w:proofErr w:type="spell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</w:t>
            </w:r>
            <w:proofErr w:type="spellEnd"/>
            <w:r w:rsidR="00B04D51"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нового знания;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Слово о писателе. </w:t>
            </w: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Рассказ «</w:t>
            </w:r>
            <w:proofErr w:type="spellStart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Матрёнин</w:t>
            </w:r>
            <w:proofErr w:type="spellEnd"/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двор». Роль героя-рассказчика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осмысление сю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жета рассказа по вопросам и зада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ниям;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продуктивная,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общение о твор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ческом и жизнен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ном пути писателя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(презентация «Праведники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пророк»); вырази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тельное чтение;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ментированное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чтение текста ху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дожественного произведения; 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softHyphen/>
              <w:t xml:space="preserve">ская: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рас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сказа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определе</w:t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ние понятия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«</w:t>
            </w:r>
            <w:proofErr w:type="spell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притча»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,т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екст</w:t>
            </w:r>
            <w:proofErr w:type="spell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произведения, </w:t>
            </w:r>
            <w:r w:rsidRPr="004134ED">
              <w:rPr>
                <w:rFonts w:ascii="Times New Roman" w:eastAsia="Times New Roman" w:hAnsi="Times New Roman"/>
                <w:spacing w:val="-7"/>
                <w:sz w:val="20"/>
                <w:szCs w:val="20"/>
                <w:lang w:eastAsia="ru-RU"/>
              </w:rPr>
              <w:t xml:space="preserve">основные события </w:t>
            </w:r>
            <w:r w:rsidRPr="004134ED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жизни писателя, историю создания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рассказа;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hanging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ный смысл рас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сказа;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 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анализи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ровать произве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дение с учётом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особенностей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художественного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метода; опреде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 xml:space="preserve">лять авторскую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позицию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«Есть такие прирождён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ные анге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лы...». Образ Матрёны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68D0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Образ праведницы.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Трагизм судьбы героини. Жизнен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ная основа притчи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  <w:t>Репродуктивная: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firstLine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пересказ «Судьба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Матрёны»;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поисковая: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самостоятельный 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поиск ответа на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проблемные 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просы;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34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t>исследователь</w:t>
            </w:r>
            <w:r w:rsidRPr="004134ED"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ская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анализ ху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дожественного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</w:t>
            </w:r>
            <w:proofErr w:type="gramStart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кст пр</w:t>
            </w:r>
            <w:proofErr w:type="gramEnd"/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изведения; 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развёрнуто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обосновывать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суждения, приво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дить доказатель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ства; выявлять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авторскую пози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цию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переска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зывать с элемен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тами анализа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фрагменты по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вести,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 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тра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гизм судьбы ге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роини; притчевый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характер расска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за;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100-101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firstLine="10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color w:val="0070C0"/>
                <w:spacing w:val="-2"/>
                <w:sz w:val="20"/>
                <w:szCs w:val="20"/>
                <w:lang w:eastAsia="ru-RU"/>
              </w:rPr>
              <w:t>Сочинени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е 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B04D5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развивающего контроля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«Герои и проблемы современной литературы»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дание развёрнуто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го ответа на во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структуру сочинения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exact"/>
              <w:ind w:right="197" w:firstLine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но-художествен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ное значение произведений</w:t>
            </w:r>
            <w:proofErr w:type="gramStart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.</w:t>
            </w:r>
            <w:proofErr w:type="gramEnd"/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у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меть: </w:t>
            </w:r>
            <w:r w:rsidRPr="004134ED">
              <w:rPr>
                <w:rFonts w:ascii="Times New Roman" w:eastAsia="Times New Roman" w:hAnsi="Times New Roman"/>
                <w:bCs/>
                <w:spacing w:val="-1"/>
                <w:sz w:val="20"/>
                <w:szCs w:val="20"/>
                <w:lang w:eastAsia="ru-RU"/>
              </w:rPr>
              <w:t>выявлять проблематику, давать характеристику героям произведений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rPr>
          <w:trHeight w:val="1252"/>
        </w:trPr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102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firstLine="10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Урок </w:t>
            </w:r>
            <w:proofErr w:type="gramStart"/>
            <w:r w:rsid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–</w:t>
            </w:r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к</w:t>
            </w:r>
            <w:proofErr w:type="gramEnd"/>
            <w:r w:rsidRPr="004134ED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онцерт</w:t>
            </w:r>
          </w:p>
          <w:p w:rsidR="004134ED" w:rsidRPr="004134ED" w:rsidRDefault="004134ED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right="5" w:firstLine="10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E540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68D0" w:rsidRPr="004134ED" w:rsidRDefault="003568D0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рефлексии;</w:t>
            </w:r>
          </w:p>
          <w:p w:rsidR="00B04D51" w:rsidRPr="004134ED" w:rsidRDefault="00B04D51" w:rsidP="003568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ind w:firstLine="5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Песни и романсы на слова русских писателей 19-20 веков.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proofErr w:type="gramStart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Продуктивная</w:t>
            </w:r>
            <w:proofErr w:type="gramEnd"/>
            <w:r w:rsidRPr="004134E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, </w:t>
            </w:r>
            <w:r w:rsidRPr="00413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творческая: </w:t>
            </w:r>
            <w:r w:rsidRPr="00413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исполнение песен и романсов, чтение стихов поэтов и писателей19-20 веков.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Знать: </w:t>
            </w:r>
            <w:r w:rsidRPr="004134ED">
              <w:rPr>
                <w:rFonts w:ascii="Times New Roman" w:eastAsia="Times New Roman" w:hAnsi="Times New Roman"/>
                <w:bCs/>
                <w:spacing w:val="-1"/>
                <w:sz w:val="20"/>
                <w:szCs w:val="20"/>
                <w:lang w:eastAsia="ru-RU"/>
              </w:rPr>
              <w:t>авторов известных песен и романсов;</w:t>
            </w:r>
          </w:p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уметь: </w:t>
            </w:r>
            <w:r w:rsidRPr="004134ED">
              <w:rPr>
                <w:rFonts w:ascii="Times New Roman" w:eastAsia="Times New Roman" w:hAnsi="Times New Roman"/>
                <w:bCs/>
                <w:spacing w:val="-1"/>
                <w:sz w:val="20"/>
                <w:szCs w:val="20"/>
                <w:lang w:eastAsia="ru-RU"/>
              </w:rPr>
              <w:t>выразительно</w:t>
            </w: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4134ED">
              <w:rPr>
                <w:rFonts w:ascii="Times New Roman" w:eastAsia="Times New Roman" w:hAnsi="Times New Roman"/>
                <w:bCs/>
                <w:spacing w:val="-1"/>
                <w:sz w:val="20"/>
                <w:szCs w:val="20"/>
                <w:lang w:eastAsia="ru-RU"/>
              </w:rPr>
              <w:t>исполнять произведения.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4134E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понимать: 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идей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но-художествен</w:t>
            </w:r>
            <w:r w:rsidRPr="004134ED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softHyphen/>
              <w:t>ное значение произведений.</w:t>
            </w:r>
          </w:p>
        </w:tc>
        <w:tc>
          <w:tcPr>
            <w:tcW w:w="14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04D51" w:rsidRPr="004134ED" w:rsidRDefault="00B04D51" w:rsidP="009A3FD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-182"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4D51" w:rsidRPr="004134ED" w:rsidTr="001408DB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142" w:type="dxa"/>
          <w:trHeight w:val="100"/>
        </w:trPr>
        <w:tc>
          <w:tcPr>
            <w:tcW w:w="1358" w:type="dxa"/>
            <w:gridSpan w:val="4"/>
            <w:tcBorders>
              <w:top w:val="single" w:sz="4" w:space="0" w:color="auto"/>
            </w:tcBorders>
          </w:tcPr>
          <w:p w:rsidR="00B04D51" w:rsidRPr="004134ED" w:rsidRDefault="00B04D51" w:rsidP="009A3FDF">
            <w:pPr>
              <w:suppressAutoHyphens/>
              <w:autoSpaceDE w:val="0"/>
              <w:autoSpaceDN w:val="0"/>
              <w:adjustRightInd w:val="0"/>
              <w:spacing w:after="0" w:line="1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8" w:type="dxa"/>
            <w:gridSpan w:val="11"/>
            <w:tcBorders>
              <w:top w:val="single" w:sz="4" w:space="0" w:color="auto"/>
            </w:tcBorders>
          </w:tcPr>
          <w:p w:rsidR="00B04D51" w:rsidRPr="004134ED" w:rsidRDefault="00B04D51" w:rsidP="009A3FDF">
            <w:pPr>
              <w:suppressAutoHyphens/>
              <w:autoSpaceDE w:val="0"/>
              <w:autoSpaceDN w:val="0"/>
              <w:adjustRightInd w:val="0"/>
              <w:spacing w:after="0" w:line="1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A3FDF" w:rsidRPr="009A3FDF" w:rsidRDefault="009A3FDF" w:rsidP="009A3FD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DF" w:rsidRPr="009A3FDF" w:rsidRDefault="009A3FDF" w:rsidP="009A3FD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DF" w:rsidRPr="009A3FDF" w:rsidRDefault="009A3FDF" w:rsidP="009A3FD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DF" w:rsidRPr="009A3FDF" w:rsidRDefault="009A3FDF" w:rsidP="009A3FDF">
      <w:pPr>
        <w:widowControl w:val="0"/>
        <w:autoSpaceDE w:val="0"/>
        <w:autoSpaceDN w:val="0"/>
        <w:adjustRightInd w:val="0"/>
        <w:spacing w:after="0" w:line="1" w:lineRule="exac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F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F7EED" w:rsidRDefault="00FF7EED" w:rsidP="00FF7EED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FF7EED" w:rsidRDefault="00FF7EED" w:rsidP="00FF7EED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FF7EED" w:rsidRPr="007765A9" w:rsidRDefault="00FF7EED" w:rsidP="003568D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FF7EED" w:rsidRPr="007765A9" w:rsidSect="002E6990">
          <w:footerReference w:type="even" r:id="rId10"/>
          <w:footerReference w:type="default" r:id="rId11"/>
          <w:footnotePr>
            <w:numRestart w:val="eachSect"/>
          </w:footnotePr>
          <w:pgSz w:w="16838" w:h="11906" w:orient="landscape"/>
          <w:pgMar w:top="1134" w:right="1134" w:bottom="851" w:left="1134" w:header="709" w:footer="709" w:gutter="0"/>
          <w:pgBorders w:offsetFrom="page">
            <w:top w:val="crazyMaze" w:sz="24" w:space="24" w:color="auto"/>
            <w:left w:val="crazyMaze" w:sz="24" w:space="24" w:color="auto"/>
            <w:bottom w:val="crazyMaze" w:sz="24" w:space="24" w:color="auto"/>
            <w:right w:val="crazyMaze" w:sz="24" w:space="24" w:color="auto"/>
          </w:pgBorders>
          <w:cols w:space="708"/>
          <w:titlePg/>
          <w:docGrid w:linePitch="360"/>
        </w:sectPr>
      </w:pPr>
    </w:p>
    <w:p w:rsidR="00FF7EED" w:rsidRDefault="00FF7EED" w:rsidP="00FF7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FF7EED" w:rsidRDefault="00FF7EED" w:rsidP="00FF7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FF7EED" w:rsidRDefault="00FF7EED" w:rsidP="00FF7E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right="96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B4773">
        <w:rPr>
          <w:rFonts w:ascii="Times New Roman" w:hAnsi="Times New Roman"/>
          <w:b/>
          <w:sz w:val="28"/>
          <w:szCs w:val="28"/>
        </w:rPr>
        <w:t>Контроль  реализации программы.</w:t>
      </w:r>
    </w:p>
    <w:tbl>
      <w:tblPr>
        <w:tblpPr w:leftFromText="180" w:rightFromText="180" w:vertAnchor="text" w:horzAnchor="margin" w:tblpXSpec="right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640"/>
        <w:gridCol w:w="2028"/>
        <w:gridCol w:w="1939"/>
        <w:gridCol w:w="2013"/>
      </w:tblGrid>
      <w:tr w:rsidR="00246330" w:rsidRPr="00246330" w:rsidTr="00246330">
        <w:tc>
          <w:tcPr>
            <w:tcW w:w="156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125" w:firstLine="1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64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 </w:t>
            </w: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028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 </w:t>
            </w: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939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III </w:t>
            </w: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013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IV </w:t>
            </w: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четверть</w:t>
            </w:r>
          </w:p>
        </w:tc>
      </w:tr>
      <w:tr w:rsidR="00246330" w:rsidRPr="00246330" w:rsidTr="00246330">
        <w:tc>
          <w:tcPr>
            <w:tcW w:w="156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125" w:right="-189" w:firstLine="1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64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урок№19</w:t>
            </w:r>
          </w:p>
        </w:tc>
        <w:tc>
          <w:tcPr>
            <w:tcW w:w="2028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val="en-US" w:eastAsia="ru-RU"/>
              </w:rPr>
            </w:pPr>
          </w:p>
        </w:tc>
        <w:tc>
          <w:tcPr>
            <w:tcW w:w="1939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val="en-US" w:eastAsia="ru-RU"/>
              </w:rPr>
            </w:pPr>
          </w:p>
        </w:tc>
        <w:tc>
          <w:tcPr>
            <w:tcW w:w="2013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val="en-US" w:eastAsia="ru-RU"/>
              </w:rPr>
            </w:pPr>
          </w:p>
        </w:tc>
      </w:tr>
      <w:tr w:rsidR="00246330" w:rsidRPr="00246330" w:rsidTr="00246330">
        <w:tc>
          <w:tcPr>
            <w:tcW w:w="156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125" w:firstLine="1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Развитие речи - сочинение</w:t>
            </w:r>
          </w:p>
        </w:tc>
        <w:tc>
          <w:tcPr>
            <w:tcW w:w="164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val="en-US" w:eastAsia="ru-RU"/>
              </w:rPr>
            </w:pPr>
          </w:p>
        </w:tc>
        <w:tc>
          <w:tcPr>
            <w:tcW w:w="2028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1. Урок 29-30</w:t>
            </w:r>
          </w:p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 урок 34</w:t>
            </w:r>
          </w:p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3. Урок 36</w:t>
            </w:r>
          </w:p>
        </w:tc>
        <w:tc>
          <w:tcPr>
            <w:tcW w:w="1939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246330" w:rsidRPr="00246330" w:rsidTr="00246330">
        <w:tc>
          <w:tcPr>
            <w:tcW w:w="156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125" w:firstLine="1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64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1. Урок 56-57</w:t>
            </w:r>
          </w:p>
        </w:tc>
        <w:tc>
          <w:tcPr>
            <w:tcW w:w="2013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246330" w:rsidRPr="00246330" w:rsidTr="00246330">
        <w:tc>
          <w:tcPr>
            <w:tcW w:w="156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125" w:firstLine="1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64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 Урок 65-66</w:t>
            </w:r>
          </w:p>
        </w:tc>
        <w:tc>
          <w:tcPr>
            <w:tcW w:w="2013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246330" w:rsidRPr="00246330" w:rsidTr="00246330">
        <w:tc>
          <w:tcPr>
            <w:tcW w:w="156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125" w:firstLine="1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640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1. Урок 79-80</w:t>
            </w:r>
          </w:p>
          <w:p w:rsidR="00246330" w:rsidRPr="00246330" w:rsidRDefault="00246330" w:rsidP="00246330">
            <w:pPr>
              <w:tabs>
                <w:tab w:val="left" w:pos="767"/>
              </w:tabs>
              <w:spacing w:after="0"/>
              <w:ind w:left="-567" w:firstLine="567"/>
              <w:contextualSpacing/>
              <w:jc w:val="both"/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246330">
              <w:rPr>
                <w:rFonts w:ascii="Times New Roman" w:eastAsia="Arial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 Урок 100-101</w:t>
            </w:r>
          </w:p>
        </w:tc>
      </w:tr>
    </w:tbl>
    <w:p w:rsidR="00246330" w:rsidRPr="00246330" w:rsidRDefault="00246330" w:rsidP="00246330">
      <w:pPr>
        <w:spacing w:after="0"/>
        <w:ind w:left="-567" w:firstLine="567"/>
        <w:contextualSpacing/>
        <w:jc w:val="both"/>
        <w:rPr>
          <w:rFonts w:ascii="Times New Roman" w:eastAsia="Arial" w:hAnsi="Times New Roman"/>
          <w:color w:val="000000"/>
          <w:spacing w:val="-6"/>
          <w:sz w:val="28"/>
          <w:szCs w:val="28"/>
          <w:lang w:eastAsia="ru-RU"/>
        </w:rPr>
      </w:pPr>
    </w:p>
    <w:p w:rsidR="00246330" w:rsidRP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  <w:r w:rsidRPr="00246330">
        <w:rPr>
          <w:rFonts w:ascii="Times New Roman" w:hAnsi="Times New Roman"/>
          <w:b/>
          <w:i/>
          <w:sz w:val="24"/>
          <w:szCs w:val="24"/>
          <w:lang w:bidi="en-US"/>
        </w:rPr>
        <w:t xml:space="preserve">                                          </w:t>
      </w:r>
    </w:p>
    <w:p w:rsidR="00246330" w:rsidRP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  <w:r w:rsidRPr="00246330">
        <w:rPr>
          <w:rFonts w:ascii="Times New Roman" w:hAnsi="Times New Roman"/>
          <w:b/>
          <w:i/>
          <w:sz w:val="24"/>
          <w:szCs w:val="24"/>
          <w:lang w:bidi="en-US"/>
        </w:rPr>
        <w:t xml:space="preserve">                                </w:t>
      </w:r>
    </w:p>
    <w:p w:rsidR="00246330" w:rsidRP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</w:p>
    <w:p w:rsidR="00246330" w:rsidRP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</w:p>
    <w:p w:rsidR="00246330" w:rsidRP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  <w:r w:rsidRPr="00246330">
        <w:rPr>
          <w:rFonts w:ascii="Times New Roman" w:hAnsi="Times New Roman"/>
          <w:b/>
          <w:i/>
          <w:sz w:val="24"/>
          <w:szCs w:val="24"/>
          <w:lang w:bidi="en-US"/>
        </w:rPr>
        <w:t xml:space="preserve">                                 </w:t>
      </w:r>
    </w:p>
    <w:p w:rsid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  <w:r w:rsidRPr="00246330">
        <w:rPr>
          <w:rFonts w:ascii="Times New Roman" w:hAnsi="Times New Roman"/>
          <w:b/>
          <w:i/>
          <w:sz w:val="24"/>
          <w:szCs w:val="24"/>
          <w:lang w:bidi="en-US"/>
        </w:rPr>
        <w:t xml:space="preserve">                                              </w:t>
      </w:r>
    </w:p>
    <w:p w:rsid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</w:p>
    <w:p w:rsid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</w:p>
    <w:p w:rsid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</w:p>
    <w:p w:rsid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</w:p>
    <w:p w:rsid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</w:p>
    <w:p w:rsid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bidi="en-US"/>
        </w:rPr>
      </w:pPr>
    </w:p>
    <w:p w:rsidR="00246330" w:rsidRPr="00246330" w:rsidRDefault="00246330" w:rsidP="00246330">
      <w:pPr>
        <w:ind w:left="-284" w:right="-142" w:firstLine="284"/>
        <w:contextualSpacing/>
        <w:jc w:val="both"/>
        <w:rPr>
          <w:rFonts w:ascii="Times New Roman" w:hAnsi="Times New Roman"/>
          <w:b/>
          <w:sz w:val="24"/>
          <w:szCs w:val="24"/>
          <w:lang w:bidi="en-US"/>
        </w:rPr>
      </w:pPr>
    </w:p>
    <w:p w:rsidR="00064FB9" w:rsidRDefault="00246330" w:rsidP="00064FB9">
      <w:pPr>
        <w:ind w:left="-284" w:right="-142" w:firstLine="284"/>
        <w:contextualSpacing/>
        <w:jc w:val="center"/>
        <w:rPr>
          <w:rFonts w:ascii="Times New Roman" w:hAnsi="Times New Roman"/>
          <w:b/>
          <w:sz w:val="28"/>
          <w:szCs w:val="28"/>
          <w:lang w:bidi="en-US"/>
        </w:rPr>
      </w:pPr>
      <w:r w:rsidRPr="00246330">
        <w:rPr>
          <w:rFonts w:ascii="Times New Roman" w:hAnsi="Times New Roman"/>
          <w:b/>
          <w:sz w:val="28"/>
          <w:szCs w:val="28"/>
          <w:lang w:bidi="en-US"/>
        </w:rPr>
        <w:t>Учебно-методическое обеспечение</w:t>
      </w:r>
    </w:p>
    <w:p w:rsidR="00064FB9" w:rsidRPr="00064FB9" w:rsidRDefault="00064FB9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proofErr w:type="spellStart"/>
      <w:r w:rsidRPr="00064FB9">
        <w:rPr>
          <w:rFonts w:ascii="Times New Roman" w:hAnsi="Times New Roman"/>
          <w:sz w:val="24"/>
          <w:szCs w:val="24"/>
          <w:lang w:bidi="en-US"/>
        </w:rPr>
        <w:t>Амбушева</w:t>
      </w:r>
      <w:proofErr w:type="spellEnd"/>
      <w:r w:rsidRPr="00064FB9">
        <w:rPr>
          <w:rFonts w:ascii="Times New Roman" w:hAnsi="Times New Roman"/>
          <w:sz w:val="24"/>
          <w:szCs w:val="24"/>
          <w:lang w:bidi="en-US"/>
        </w:rPr>
        <w:t xml:space="preserve">, Т.М. Литература. 5-9 классы: конспекты уроков (для работы по всем образовательным программам)/ </w:t>
      </w:r>
      <w:proofErr w:type="spellStart"/>
      <w:r w:rsidRPr="00064FB9">
        <w:rPr>
          <w:rFonts w:ascii="Times New Roman" w:hAnsi="Times New Roman"/>
          <w:sz w:val="24"/>
          <w:szCs w:val="24"/>
          <w:lang w:bidi="en-US"/>
        </w:rPr>
        <w:t>Т.М.Амбушева</w:t>
      </w:r>
      <w:proofErr w:type="spellEnd"/>
      <w:r w:rsidRPr="00064FB9">
        <w:rPr>
          <w:rFonts w:ascii="Times New Roman" w:hAnsi="Times New Roman"/>
          <w:sz w:val="24"/>
          <w:szCs w:val="24"/>
          <w:lang w:bidi="en-US"/>
        </w:rPr>
        <w:t>, - Волгоград: Учитель, 20</w:t>
      </w:r>
      <w:r w:rsidR="00F56013">
        <w:rPr>
          <w:rFonts w:ascii="Times New Roman" w:hAnsi="Times New Roman"/>
          <w:sz w:val="24"/>
          <w:szCs w:val="24"/>
          <w:lang w:bidi="en-US"/>
        </w:rPr>
        <w:t>15</w:t>
      </w:r>
    </w:p>
    <w:p w:rsidR="00064FB9" w:rsidRPr="00064FB9" w:rsidRDefault="00246330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46330">
        <w:rPr>
          <w:rFonts w:ascii="Times New Roman" w:hAnsi="Times New Roman"/>
          <w:sz w:val="24"/>
          <w:szCs w:val="24"/>
          <w:lang w:bidi="en-US"/>
        </w:rPr>
        <w:t xml:space="preserve"> </w:t>
      </w:r>
      <w:proofErr w:type="spellStart"/>
      <w:r w:rsidR="00064FB9" w:rsidRPr="00246330">
        <w:rPr>
          <w:rFonts w:ascii="Times New Roman" w:hAnsi="Times New Roman"/>
          <w:sz w:val="24"/>
          <w:szCs w:val="24"/>
          <w:lang w:bidi="en-US"/>
        </w:rPr>
        <w:t>Альбеткова</w:t>
      </w:r>
      <w:proofErr w:type="spellEnd"/>
      <w:r w:rsidR="00064FB9" w:rsidRPr="00246330">
        <w:rPr>
          <w:rFonts w:ascii="Times New Roman" w:hAnsi="Times New Roman"/>
          <w:sz w:val="24"/>
          <w:szCs w:val="24"/>
          <w:lang w:bidi="en-US"/>
        </w:rPr>
        <w:t xml:space="preserve">, Р.И. Учимся читать лирическое произведение/ </w:t>
      </w:r>
      <w:proofErr w:type="spellStart"/>
      <w:r w:rsidR="00064FB9" w:rsidRPr="00246330">
        <w:rPr>
          <w:rFonts w:ascii="Times New Roman" w:hAnsi="Times New Roman"/>
          <w:sz w:val="24"/>
          <w:szCs w:val="24"/>
          <w:lang w:bidi="en-US"/>
        </w:rPr>
        <w:t>Р.И.Альбеткова</w:t>
      </w:r>
      <w:proofErr w:type="spellEnd"/>
      <w:r w:rsidR="00064FB9" w:rsidRPr="00246330">
        <w:rPr>
          <w:rFonts w:ascii="Times New Roman" w:hAnsi="Times New Roman"/>
          <w:sz w:val="24"/>
          <w:szCs w:val="24"/>
          <w:lang w:bidi="en-US"/>
        </w:rPr>
        <w:t>, - М.: Дрофа, 20</w:t>
      </w:r>
      <w:r w:rsidR="00F56013">
        <w:rPr>
          <w:rFonts w:ascii="Times New Roman" w:hAnsi="Times New Roman"/>
          <w:sz w:val="24"/>
          <w:szCs w:val="24"/>
          <w:lang w:bidi="en-US"/>
        </w:rPr>
        <w:t>17</w:t>
      </w:r>
      <w:r w:rsidR="00064FB9" w:rsidRPr="00246330">
        <w:rPr>
          <w:rFonts w:ascii="Times New Roman" w:hAnsi="Times New Roman"/>
          <w:sz w:val="24"/>
          <w:szCs w:val="24"/>
          <w:lang w:bidi="en-US"/>
        </w:rPr>
        <w:t>.</w:t>
      </w:r>
      <w:r w:rsidR="00064FB9" w:rsidRPr="00064FB9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:rsidR="00064FB9" w:rsidRPr="00064FB9" w:rsidRDefault="00064FB9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Зуева</w:t>
      </w:r>
      <w:r w:rsidRPr="00246330">
        <w:rPr>
          <w:rFonts w:ascii="Times New Roman" w:hAnsi="Times New Roman"/>
          <w:sz w:val="24"/>
          <w:szCs w:val="24"/>
          <w:lang w:bidi="en-US"/>
        </w:rPr>
        <w:t xml:space="preserve"> Т.В. Русский фольклор: Словарь-справочник/ Т.В. Зуева, - М.: Просвещение, 2005.</w:t>
      </w:r>
      <w:r w:rsidRPr="00064FB9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:rsidR="00064FB9" w:rsidRPr="00246330" w:rsidRDefault="00064FB9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Золотарёва</w:t>
      </w:r>
      <w:r w:rsidRPr="00246330">
        <w:rPr>
          <w:rFonts w:ascii="Times New Roman" w:hAnsi="Times New Roman"/>
          <w:sz w:val="24"/>
          <w:szCs w:val="24"/>
          <w:lang w:bidi="en-US"/>
        </w:rPr>
        <w:t xml:space="preserve"> И.В. Поурочные разработки по литературе: 9 класс/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И.В.Золотарёва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>, - Москва «ВАКО», 20</w:t>
      </w:r>
      <w:r w:rsidR="00F56013">
        <w:rPr>
          <w:rFonts w:ascii="Times New Roman" w:hAnsi="Times New Roman"/>
          <w:sz w:val="24"/>
          <w:szCs w:val="24"/>
          <w:lang w:bidi="en-US"/>
        </w:rPr>
        <w:t>16</w:t>
      </w:r>
    </w:p>
    <w:p w:rsidR="00064FB9" w:rsidRPr="00064FB9" w:rsidRDefault="00064FB9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Картавцева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 xml:space="preserve">, М.И. Уроки внеклассного чтения. 5-9 классы: практическое пособие/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М.И.Картавцева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>, - ТЦ «Учитель», Воронеж, 2011</w:t>
      </w:r>
      <w:r w:rsidRPr="00064FB9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:rsidR="00064FB9" w:rsidRPr="00064FB9" w:rsidRDefault="00064FB9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Кривоплясова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 xml:space="preserve">, М.Е. Средства и приёмы выразительной речи. 5-9 классы: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тренинговые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 xml:space="preserve"> задания на уроках/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М.Е.Кривоплясова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>, - Волгоград: Учитель, 2007</w:t>
      </w:r>
      <w:r>
        <w:rPr>
          <w:rFonts w:ascii="Times New Roman" w:hAnsi="Times New Roman"/>
          <w:sz w:val="24"/>
          <w:szCs w:val="24"/>
          <w:lang w:bidi="en-US"/>
        </w:rPr>
        <w:t xml:space="preserve">. </w:t>
      </w:r>
    </w:p>
    <w:p w:rsidR="004827F0" w:rsidRDefault="00064FB9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46330">
        <w:rPr>
          <w:rFonts w:ascii="Times New Roman" w:hAnsi="Times New Roman"/>
          <w:sz w:val="24"/>
          <w:szCs w:val="24"/>
          <w:lang w:bidi="en-US"/>
        </w:rPr>
        <w:t xml:space="preserve">Мещерякова, М.И. Литература в таблицах и схемах (теория, история, словарь)/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М.И.Мещерякова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>, - М.: Айрис-пресс, 20</w:t>
      </w:r>
      <w:r w:rsidR="00F56013">
        <w:rPr>
          <w:rFonts w:ascii="Times New Roman" w:hAnsi="Times New Roman"/>
          <w:sz w:val="24"/>
          <w:szCs w:val="24"/>
          <w:lang w:bidi="en-US"/>
        </w:rPr>
        <w:t>17</w:t>
      </w:r>
    </w:p>
    <w:p w:rsidR="004827F0" w:rsidRDefault="00246330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46330">
        <w:rPr>
          <w:rFonts w:ascii="Times New Roman" w:hAnsi="Times New Roman"/>
          <w:sz w:val="24"/>
          <w:szCs w:val="24"/>
          <w:lang w:bidi="en-US"/>
        </w:rPr>
        <w:t xml:space="preserve">Цветкова, Г.В. Литература. 5-11 классы: проектная деятельность учащихся/ </w:t>
      </w:r>
      <w:proofErr w:type="spellStart"/>
      <w:r w:rsidR="00064FB9" w:rsidRPr="004827F0">
        <w:rPr>
          <w:rFonts w:ascii="Times New Roman" w:hAnsi="Times New Roman"/>
          <w:sz w:val="24"/>
          <w:szCs w:val="24"/>
          <w:lang w:bidi="en-US"/>
        </w:rPr>
        <w:t>Г.В.Цветкова</w:t>
      </w:r>
      <w:proofErr w:type="spellEnd"/>
      <w:r w:rsidR="00064FB9" w:rsidRPr="004827F0">
        <w:rPr>
          <w:rFonts w:ascii="Times New Roman" w:hAnsi="Times New Roman"/>
          <w:sz w:val="24"/>
          <w:szCs w:val="24"/>
          <w:lang w:bidi="en-US"/>
        </w:rPr>
        <w:t>, - Волгоград: Учите</w:t>
      </w:r>
      <w:r w:rsidRPr="00246330">
        <w:rPr>
          <w:rFonts w:ascii="Times New Roman" w:hAnsi="Times New Roman"/>
          <w:sz w:val="24"/>
          <w:szCs w:val="24"/>
          <w:lang w:bidi="en-US"/>
        </w:rPr>
        <w:t>ль, 2011</w:t>
      </w:r>
      <w:r w:rsidR="004827F0">
        <w:rPr>
          <w:rFonts w:ascii="Times New Roman" w:hAnsi="Times New Roman"/>
          <w:b/>
          <w:sz w:val="28"/>
          <w:szCs w:val="28"/>
          <w:lang w:bidi="en-US"/>
        </w:rPr>
        <w:t>.</w:t>
      </w:r>
    </w:p>
    <w:p w:rsidR="004827F0" w:rsidRDefault="00064FB9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46330">
        <w:rPr>
          <w:rFonts w:ascii="Times New Roman" w:hAnsi="Times New Roman"/>
          <w:sz w:val="24"/>
          <w:szCs w:val="24"/>
          <w:lang w:bidi="en-US"/>
        </w:rPr>
        <w:t>Павлова, О.А., Белова, И.В. Работа с текстом на уроках русского языка и литературы: методические материалы/ О.А. Павлова, И.В. Белова, - Белгород: ИПЦ «ПОЛИТЕРРА», 2008</w:t>
      </w:r>
      <w:r w:rsidRPr="004827F0">
        <w:rPr>
          <w:rFonts w:ascii="Times New Roman" w:hAnsi="Times New Roman"/>
          <w:sz w:val="24"/>
          <w:szCs w:val="24"/>
          <w:lang w:bidi="en-US"/>
        </w:rPr>
        <w:t>.</w:t>
      </w:r>
    </w:p>
    <w:p w:rsidR="004827F0" w:rsidRDefault="00064FB9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46330">
        <w:rPr>
          <w:rFonts w:ascii="Times New Roman" w:hAnsi="Times New Roman"/>
          <w:sz w:val="24"/>
          <w:szCs w:val="24"/>
          <w:lang w:bidi="en-US"/>
        </w:rPr>
        <w:t xml:space="preserve">Павлова, О.А. Готовимся к сдаче ЕГЭ по литературе. Комплексный анализ художественного текста: (дидактические материалы)/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О.А.Павлова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>, - Белгород: ООО «Логия», 201</w:t>
      </w:r>
      <w:r w:rsidR="00F56013">
        <w:rPr>
          <w:rFonts w:ascii="Times New Roman" w:hAnsi="Times New Roman"/>
          <w:sz w:val="24"/>
          <w:szCs w:val="24"/>
          <w:lang w:bidi="en-US"/>
        </w:rPr>
        <w:t>5</w:t>
      </w:r>
      <w:r w:rsidRPr="004827F0">
        <w:rPr>
          <w:rFonts w:ascii="Times New Roman" w:hAnsi="Times New Roman"/>
          <w:sz w:val="24"/>
          <w:szCs w:val="24"/>
          <w:lang w:bidi="en-US"/>
        </w:rPr>
        <w:t>.</w:t>
      </w:r>
    </w:p>
    <w:p w:rsidR="004827F0" w:rsidRDefault="00064FB9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4827F0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246330">
        <w:rPr>
          <w:rFonts w:ascii="Times New Roman" w:hAnsi="Times New Roman"/>
          <w:sz w:val="24"/>
          <w:szCs w:val="24"/>
          <w:lang w:bidi="en-US"/>
        </w:rPr>
        <w:t xml:space="preserve">Толковый словарь русского языка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С.И.Ожегова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 xml:space="preserve"> и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Н.Ю.Шведова</w:t>
      </w:r>
      <w:proofErr w:type="spellEnd"/>
      <w:r w:rsidR="004827F0">
        <w:rPr>
          <w:rFonts w:ascii="Times New Roman" w:hAnsi="Times New Roman"/>
          <w:b/>
          <w:sz w:val="28"/>
          <w:szCs w:val="28"/>
          <w:lang w:bidi="en-US"/>
        </w:rPr>
        <w:t>.</w:t>
      </w:r>
    </w:p>
    <w:p w:rsidR="004827F0" w:rsidRDefault="00246330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46330">
        <w:rPr>
          <w:rFonts w:ascii="Times New Roman" w:hAnsi="Times New Roman"/>
          <w:sz w:val="24"/>
          <w:szCs w:val="24"/>
          <w:lang w:bidi="en-US"/>
        </w:rPr>
        <w:t xml:space="preserve"> </w:t>
      </w:r>
      <w:proofErr w:type="spellStart"/>
      <w:r w:rsidR="00064FB9" w:rsidRPr="00246330">
        <w:rPr>
          <w:rFonts w:ascii="Times New Roman" w:hAnsi="Times New Roman"/>
          <w:sz w:val="24"/>
          <w:szCs w:val="24"/>
          <w:lang w:bidi="en-US"/>
        </w:rPr>
        <w:t>Обернихина</w:t>
      </w:r>
      <w:proofErr w:type="spellEnd"/>
      <w:r w:rsidR="00064FB9" w:rsidRPr="00246330">
        <w:rPr>
          <w:rFonts w:ascii="Times New Roman" w:hAnsi="Times New Roman"/>
          <w:sz w:val="24"/>
          <w:szCs w:val="24"/>
          <w:lang w:bidi="en-US"/>
        </w:rPr>
        <w:t xml:space="preserve">, Г.А., Соколова, Л.Э. Как написать сочинение?: Рабочая тетрадь для 5-9 классов/ </w:t>
      </w:r>
      <w:proofErr w:type="spellStart"/>
      <w:r w:rsidR="00064FB9" w:rsidRPr="00246330">
        <w:rPr>
          <w:rFonts w:ascii="Times New Roman" w:hAnsi="Times New Roman"/>
          <w:sz w:val="24"/>
          <w:szCs w:val="24"/>
          <w:lang w:bidi="en-US"/>
        </w:rPr>
        <w:t>Г.А.Обернихина</w:t>
      </w:r>
      <w:proofErr w:type="spellEnd"/>
      <w:r w:rsidR="00064FB9" w:rsidRPr="00246330">
        <w:rPr>
          <w:rFonts w:ascii="Times New Roman" w:hAnsi="Times New Roman"/>
          <w:sz w:val="24"/>
          <w:szCs w:val="24"/>
          <w:lang w:bidi="en-US"/>
        </w:rPr>
        <w:t xml:space="preserve">, </w:t>
      </w:r>
      <w:proofErr w:type="spellStart"/>
      <w:r w:rsidR="00064FB9" w:rsidRPr="00246330">
        <w:rPr>
          <w:rFonts w:ascii="Times New Roman" w:hAnsi="Times New Roman"/>
          <w:sz w:val="24"/>
          <w:szCs w:val="24"/>
          <w:lang w:bidi="en-US"/>
        </w:rPr>
        <w:t>Л.Э.Соколова</w:t>
      </w:r>
      <w:proofErr w:type="spellEnd"/>
      <w:r w:rsidR="00064FB9" w:rsidRPr="00246330">
        <w:rPr>
          <w:rFonts w:ascii="Times New Roman" w:hAnsi="Times New Roman"/>
          <w:sz w:val="24"/>
          <w:szCs w:val="24"/>
          <w:lang w:bidi="en-US"/>
        </w:rPr>
        <w:t>, - СПб</w:t>
      </w:r>
      <w:proofErr w:type="gramStart"/>
      <w:r w:rsidR="00064FB9" w:rsidRPr="00246330">
        <w:rPr>
          <w:rFonts w:ascii="Times New Roman" w:hAnsi="Times New Roman"/>
          <w:sz w:val="24"/>
          <w:szCs w:val="24"/>
          <w:lang w:bidi="en-US"/>
        </w:rPr>
        <w:t xml:space="preserve">.: </w:t>
      </w:r>
      <w:proofErr w:type="gramEnd"/>
      <w:r w:rsidR="00064FB9" w:rsidRPr="00246330">
        <w:rPr>
          <w:rFonts w:ascii="Times New Roman" w:hAnsi="Times New Roman"/>
          <w:sz w:val="24"/>
          <w:szCs w:val="24"/>
          <w:lang w:bidi="en-US"/>
        </w:rPr>
        <w:t>Просвещение, 20</w:t>
      </w:r>
      <w:r w:rsidR="00F56013">
        <w:rPr>
          <w:rFonts w:ascii="Times New Roman" w:hAnsi="Times New Roman"/>
          <w:sz w:val="24"/>
          <w:szCs w:val="24"/>
          <w:lang w:bidi="en-US"/>
        </w:rPr>
        <w:t>1</w:t>
      </w:r>
      <w:r w:rsidR="00064FB9" w:rsidRPr="00246330">
        <w:rPr>
          <w:rFonts w:ascii="Times New Roman" w:hAnsi="Times New Roman"/>
          <w:sz w:val="24"/>
          <w:szCs w:val="24"/>
          <w:lang w:bidi="en-US"/>
        </w:rPr>
        <w:t>6.</w:t>
      </w:r>
    </w:p>
    <w:p w:rsidR="004827F0" w:rsidRDefault="00246330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46330">
        <w:rPr>
          <w:rFonts w:ascii="Times New Roman" w:hAnsi="Times New Roman"/>
          <w:sz w:val="24"/>
          <w:szCs w:val="24"/>
          <w:lang w:bidi="en-US"/>
        </w:rPr>
        <w:t xml:space="preserve">Черкашина, Т.В. Литература. 9 класс. Проектная деятельность/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Т.В.Черкашина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>, - Волгоград: ИТД «Корифей», 20</w:t>
      </w:r>
      <w:r w:rsidR="00F56013">
        <w:rPr>
          <w:rFonts w:ascii="Times New Roman" w:hAnsi="Times New Roman"/>
          <w:sz w:val="24"/>
          <w:szCs w:val="24"/>
          <w:lang w:bidi="en-US"/>
        </w:rPr>
        <w:t>16</w:t>
      </w:r>
      <w:r w:rsidR="00064FB9" w:rsidRPr="004827F0">
        <w:rPr>
          <w:rFonts w:ascii="Times New Roman" w:hAnsi="Times New Roman"/>
          <w:sz w:val="24"/>
          <w:szCs w:val="24"/>
          <w:lang w:bidi="en-US"/>
        </w:rPr>
        <w:t>.</w:t>
      </w:r>
    </w:p>
    <w:p w:rsidR="004827F0" w:rsidRDefault="00064FB9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46330">
        <w:rPr>
          <w:rFonts w:ascii="Times New Roman" w:hAnsi="Times New Roman"/>
          <w:sz w:val="24"/>
          <w:szCs w:val="24"/>
          <w:lang w:bidi="en-US"/>
        </w:rPr>
        <w:t xml:space="preserve">Чернец, Л.В. Школьный словарь литературоведческих терминов/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Л.В.Чернец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>, - Москва «Просвещение», 2007</w:t>
      </w:r>
    </w:p>
    <w:p w:rsidR="00246330" w:rsidRPr="00246330" w:rsidRDefault="00246330" w:rsidP="004827F0">
      <w:pPr>
        <w:numPr>
          <w:ilvl w:val="1"/>
          <w:numId w:val="11"/>
        </w:numPr>
        <w:tabs>
          <w:tab w:val="left" w:pos="567"/>
        </w:tabs>
        <w:ind w:right="-142"/>
        <w:contextualSpacing/>
        <w:jc w:val="both"/>
        <w:rPr>
          <w:rFonts w:ascii="Times New Roman" w:hAnsi="Times New Roman"/>
          <w:b/>
          <w:sz w:val="28"/>
          <w:szCs w:val="28"/>
          <w:lang w:bidi="en-US"/>
        </w:rPr>
      </w:pPr>
      <w:r w:rsidRPr="00246330">
        <w:rPr>
          <w:rFonts w:ascii="Times New Roman" w:hAnsi="Times New Roman"/>
          <w:sz w:val="24"/>
          <w:szCs w:val="24"/>
          <w:lang w:bidi="en-US"/>
        </w:rPr>
        <w:lastRenderedPageBreak/>
        <w:t xml:space="preserve">Шапошникова, В.В. «Открой мне глубокую тайну твою…». Методическое пособие по литературному анализу для старших классов/ </w:t>
      </w:r>
      <w:proofErr w:type="spellStart"/>
      <w:r w:rsidRPr="00246330">
        <w:rPr>
          <w:rFonts w:ascii="Times New Roman" w:hAnsi="Times New Roman"/>
          <w:sz w:val="24"/>
          <w:szCs w:val="24"/>
          <w:lang w:bidi="en-US"/>
        </w:rPr>
        <w:t>В.В.Шапошникова</w:t>
      </w:r>
      <w:proofErr w:type="spellEnd"/>
      <w:r w:rsidRPr="00246330">
        <w:rPr>
          <w:rFonts w:ascii="Times New Roman" w:hAnsi="Times New Roman"/>
          <w:sz w:val="24"/>
          <w:szCs w:val="24"/>
          <w:lang w:bidi="en-US"/>
        </w:rPr>
        <w:t>, - М.: Московский Лицей, 2003</w:t>
      </w:r>
    </w:p>
    <w:p w:rsidR="00FF7EED" w:rsidRDefault="00FF7EED" w:rsidP="004827F0">
      <w:pPr>
        <w:tabs>
          <w:tab w:val="left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</w:t>
      </w:r>
    </w:p>
    <w:p w:rsidR="007765A9" w:rsidRPr="009A3FDF" w:rsidRDefault="007765A9" w:rsidP="007765A9">
      <w:pPr>
        <w:pStyle w:val="a4"/>
        <w:ind w:left="709" w:hanging="709"/>
        <w:rPr>
          <w:rFonts w:ascii="Times New Roman" w:hAnsi="Times New Roman"/>
          <w:lang w:val="ru-RU" w:eastAsia="ru-RU"/>
        </w:rPr>
      </w:pPr>
    </w:p>
    <w:p w:rsidR="007765A9" w:rsidRPr="005F2240" w:rsidRDefault="007765A9" w:rsidP="007765A9">
      <w:pPr>
        <w:pStyle w:val="a4"/>
        <w:ind w:left="709" w:hanging="709"/>
        <w:rPr>
          <w:rStyle w:val="FontStyle13"/>
          <w:sz w:val="24"/>
          <w:szCs w:val="24"/>
          <w:lang w:val="ru-RU"/>
        </w:rPr>
      </w:pPr>
      <w:r w:rsidRPr="005F2240">
        <w:rPr>
          <w:rStyle w:val="FontStyle13"/>
          <w:sz w:val="24"/>
          <w:szCs w:val="24"/>
          <w:lang w:val="ru-RU"/>
        </w:rPr>
        <w:t>Приоритетный национальный проект «Обра</w:t>
      </w:r>
      <w:r w:rsidRPr="005F2240">
        <w:rPr>
          <w:rStyle w:val="FontStyle13"/>
          <w:sz w:val="24"/>
          <w:szCs w:val="24"/>
          <w:lang w:val="ru-RU"/>
        </w:rPr>
        <w:softHyphen/>
        <w:t xml:space="preserve">зование»: [Электронный документ]. Режим доступа: </w:t>
      </w:r>
      <w:hyperlink r:id="rId12" w:history="1">
        <w:r w:rsidRPr="00F56013">
          <w:rPr>
            <w:rStyle w:val="FontStyle13"/>
            <w:color w:val="0000FF"/>
            <w:sz w:val="24"/>
            <w:szCs w:val="24"/>
            <w:u w:val="single"/>
          </w:rPr>
          <w:t>http</w:t>
        </w:r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mon</w:t>
        </w:r>
        <w:proofErr w:type="spellEnd"/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gov</w:t>
        </w:r>
        <w:proofErr w:type="spellEnd"/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ru</w:t>
        </w:r>
        <w:proofErr w:type="spellEnd"/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/</w:t>
        </w:r>
        <w:r w:rsidRPr="00F56013">
          <w:rPr>
            <w:rStyle w:val="FontStyle13"/>
            <w:color w:val="0000FF"/>
            <w:sz w:val="24"/>
            <w:szCs w:val="24"/>
            <w:u w:val="single"/>
          </w:rPr>
          <w:t>pro</w:t>
        </w:r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pnpo</w:t>
        </w:r>
        <w:proofErr w:type="spellEnd"/>
      </w:hyperlink>
    </w:p>
    <w:p w:rsidR="007765A9" w:rsidRPr="005F2240" w:rsidRDefault="007765A9" w:rsidP="007765A9">
      <w:pPr>
        <w:pStyle w:val="a4"/>
        <w:ind w:left="709" w:hanging="709"/>
        <w:rPr>
          <w:rFonts w:ascii="Times New Roman" w:hAnsi="Times New Roman"/>
          <w:lang w:val="ru-RU"/>
        </w:rPr>
      </w:pPr>
    </w:p>
    <w:p w:rsidR="007765A9" w:rsidRPr="005F2240" w:rsidRDefault="007765A9" w:rsidP="007765A9">
      <w:pPr>
        <w:pStyle w:val="a4"/>
        <w:ind w:left="709" w:hanging="709"/>
        <w:rPr>
          <w:rStyle w:val="FontStyle13"/>
          <w:sz w:val="24"/>
          <w:szCs w:val="24"/>
          <w:lang w:val="ru-RU"/>
        </w:rPr>
      </w:pPr>
      <w:r w:rsidRPr="005F2240">
        <w:rPr>
          <w:rStyle w:val="FontStyle13"/>
          <w:sz w:val="24"/>
          <w:szCs w:val="24"/>
          <w:lang w:val="ru-RU"/>
        </w:rPr>
        <w:t>Система гигиенических требований к услови</w:t>
      </w:r>
      <w:r w:rsidRPr="005F2240">
        <w:rPr>
          <w:rStyle w:val="FontStyle13"/>
          <w:sz w:val="24"/>
          <w:szCs w:val="24"/>
          <w:lang w:val="ru-RU"/>
        </w:rPr>
        <w:softHyphen/>
        <w:t>ям реализации основной образовательной программы основного общего образования: [Электронный до</w:t>
      </w:r>
      <w:r w:rsidRPr="005F2240">
        <w:rPr>
          <w:rStyle w:val="FontStyle13"/>
          <w:sz w:val="24"/>
          <w:szCs w:val="24"/>
          <w:lang w:val="ru-RU"/>
        </w:rPr>
        <w:softHyphen/>
        <w:t xml:space="preserve">кумент]. Режим доступа: </w:t>
      </w:r>
      <w:hyperlink r:id="rId13" w:history="1">
        <w:r w:rsidRPr="00F56013">
          <w:rPr>
            <w:rStyle w:val="FontStyle13"/>
            <w:color w:val="0000FF"/>
            <w:sz w:val="24"/>
            <w:szCs w:val="24"/>
            <w:u w:val="single"/>
          </w:rPr>
          <w:t>http</w:t>
        </w:r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standart</w:t>
        </w:r>
        <w:proofErr w:type="spellEnd"/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edu</w:t>
        </w:r>
        <w:proofErr w:type="spellEnd"/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ru</w:t>
        </w:r>
        <w:proofErr w:type="spellEnd"/>
      </w:hyperlink>
    </w:p>
    <w:p w:rsidR="007765A9" w:rsidRPr="005F2240" w:rsidRDefault="007765A9" w:rsidP="007765A9">
      <w:pPr>
        <w:pStyle w:val="a4"/>
        <w:ind w:left="709" w:hanging="709"/>
        <w:rPr>
          <w:rStyle w:val="FontStyle13"/>
          <w:sz w:val="24"/>
          <w:szCs w:val="24"/>
          <w:u w:val="single"/>
          <w:lang w:val="ru-RU"/>
        </w:rPr>
      </w:pPr>
      <w:r w:rsidRPr="005F2240">
        <w:rPr>
          <w:rStyle w:val="FontStyle13"/>
          <w:sz w:val="24"/>
          <w:szCs w:val="24"/>
          <w:lang w:val="ru-RU"/>
        </w:rPr>
        <w:t>Федеральная целевая программа развития об</w:t>
      </w:r>
      <w:r w:rsidRPr="005F2240">
        <w:rPr>
          <w:rStyle w:val="FontStyle13"/>
          <w:sz w:val="24"/>
          <w:szCs w:val="24"/>
          <w:lang w:val="ru-RU"/>
        </w:rPr>
        <w:softHyphen/>
        <w:t xml:space="preserve">разования на 2011-2015 гг.: [Электронный документ]. Режим доступа: </w:t>
      </w:r>
      <w:hyperlink r:id="rId14" w:history="1">
        <w:r w:rsidRPr="00F56013">
          <w:rPr>
            <w:rStyle w:val="FontStyle13"/>
            <w:color w:val="0000FF"/>
            <w:sz w:val="24"/>
            <w:szCs w:val="24"/>
            <w:u w:val="single"/>
          </w:rPr>
          <w:t>http</w:t>
        </w:r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mon</w:t>
        </w:r>
        <w:proofErr w:type="spellEnd"/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gov</w:t>
        </w:r>
        <w:proofErr w:type="spellEnd"/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ru</w:t>
        </w:r>
        <w:proofErr w:type="spellEnd"/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/</w:t>
        </w:r>
        <w:r w:rsidRPr="00F56013">
          <w:rPr>
            <w:rStyle w:val="FontStyle13"/>
            <w:color w:val="0000FF"/>
            <w:sz w:val="24"/>
            <w:szCs w:val="24"/>
            <w:u w:val="single"/>
          </w:rPr>
          <w:t>press</w:t>
        </w:r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/</w:t>
        </w:r>
        <w:r w:rsidRPr="00F56013">
          <w:rPr>
            <w:rStyle w:val="FontStyle13"/>
            <w:color w:val="0000FF"/>
            <w:sz w:val="24"/>
            <w:szCs w:val="24"/>
            <w:u w:val="single"/>
          </w:rPr>
          <w:t>news</w:t>
        </w:r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/8286</w:t>
        </w:r>
      </w:hyperlink>
    </w:p>
    <w:p w:rsidR="007765A9" w:rsidRPr="005F2240" w:rsidRDefault="007765A9" w:rsidP="007765A9">
      <w:pPr>
        <w:pStyle w:val="a4"/>
        <w:ind w:left="709" w:hanging="709"/>
        <w:rPr>
          <w:rFonts w:ascii="Times New Roman" w:hAnsi="Times New Roman"/>
          <w:lang w:val="ru-RU"/>
        </w:rPr>
      </w:pPr>
    </w:p>
    <w:p w:rsidR="007765A9" w:rsidRPr="00F56013" w:rsidRDefault="007765A9" w:rsidP="007765A9">
      <w:pPr>
        <w:pStyle w:val="a4"/>
        <w:ind w:left="709" w:hanging="709"/>
        <w:rPr>
          <w:rStyle w:val="FontStyle13"/>
          <w:color w:val="0000FF"/>
          <w:sz w:val="24"/>
          <w:szCs w:val="24"/>
          <w:lang w:val="ru-RU"/>
        </w:rPr>
      </w:pPr>
      <w:r w:rsidRPr="005F2240">
        <w:rPr>
          <w:rStyle w:val="FontStyle13"/>
          <w:sz w:val="24"/>
          <w:szCs w:val="24"/>
          <w:lang w:val="ru-RU"/>
        </w:rPr>
        <w:t xml:space="preserve">Сайт «Единое окно доступа к образовательным ресурсам»: [Электронный документ]. Режим доступа: </w:t>
      </w:r>
      <w:hyperlink r:id="rId15" w:history="1">
        <w:r w:rsidRPr="00F56013">
          <w:rPr>
            <w:rStyle w:val="FontStyle13"/>
            <w:color w:val="0000FF"/>
            <w:sz w:val="24"/>
            <w:szCs w:val="24"/>
            <w:u w:val="single"/>
          </w:rPr>
          <w:t>http</w:t>
        </w:r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://</w:t>
        </w:r>
        <w:r w:rsidRPr="00F56013">
          <w:rPr>
            <w:rStyle w:val="FontStyle13"/>
            <w:color w:val="0000FF"/>
            <w:sz w:val="24"/>
            <w:szCs w:val="24"/>
            <w:u w:val="single"/>
          </w:rPr>
          <w:t>window</w:t>
        </w:r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edu</w:t>
        </w:r>
        <w:proofErr w:type="spellEnd"/>
        <w:r w:rsidRPr="00F56013">
          <w:rPr>
            <w:rStyle w:val="FontStyle13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F56013">
          <w:rPr>
            <w:rStyle w:val="FontStyle13"/>
            <w:color w:val="0000FF"/>
            <w:sz w:val="24"/>
            <w:szCs w:val="24"/>
            <w:u w:val="single"/>
          </w:rPr>
          <w:t>ru</w:t>
        </w:r>
        <w:proofErr w:type="spellEnd"/>
      </w:hyperlink>
    </w:p>
    <w:p w:rsidR="007765A9" w:rsidRPr="00F56013" w:rsidRDefault="007765A9" w:rsidP="007765A9">
      <w:pPr>
        <w:spacing w:after="0" w:line="240" w:lineRule="auto"/>
        <w:ind w:left="709" w:hanging="709"/>
        <w:jc w:val="both"/>
        <w:rPr>
          <w:rFonts w:ascii="Times New Roman" w:hAnsi="Times New Roman"/>
          <w:i/>
          <w:iCs/>
          <w:sz w:val="28"/>
          <w:szCs w:val="28"/>
        </w:rPr>
        <w:sectPr w:rsidR="007765A9" w:rsidRPr="00F56013" w:rsidSect="002E6990">
          <w:footerReference w:type="default" r:id="rId16"/>
          <w:pgSz w:w="11906" w:h="16838"/>
          <w:pgMar w:top="851" w:right="1133" w:bottom="1135" w:left="1134" w:header="708" w:footer="140" w:gutter="0"/>
          <w:pgBorders w:offsetFrom="page">
            <w:top w:val="crazyMaze" w:sz="24" w:space="24" w:color="auto"/>
            <w:left w:val="crazyMaze" w:sz="24" w:space="24" w:color="auto"/>
            <w:bottom w:val="crazyMaze" w:sz="24" w:space="24" w:color="auto"/>
            <w:right w:val="crazyMaze" w:sz="24" w:space="24" w:color="auto"/>
          </w:pgBorders>
          <w:cols w:space="708"/>
          <w:docGrid w:linePitch="360"/>
        </w:sectPr>
      </w:pPr>
      <w:r w:rsidRPr="00755721">
        <w:rPr>
          <w:rStyle w:val="FontStyle13"/>
          <w:sz w:val="24"/>
          <w:szCs w:val="24"/>
        </w:rPr>
        <w:t xml:space="preserve">Сайт Министерства образования и науки РФ: [Электронный документ]. Режим доступа: </w:t>
      </w:r>
      <w:r w:rsidRPr="00F56013">
        <w:rPr>
          <w:rStyle w:val="FontStyle13"/>
          <w:color w:val="0000FF"/>
          <w:sz w:val="24"/>
          <w:szCs w:val="24"/>
          <w:u w:val="single"/>
          <w:lang w:val="en-US"/>
        </w:rPr>
        <w:t>http</w:t>
      </w:r>
      <w:r w:rsidRPr="00F56013">
        <w:rPr>
          <w:rStyle w:val="FontStyle13"/>
          <w:color w:val="0000FF"/>
          <w:sz w:val="24"/>
          <w:szCs w:val="24"/>
          <w:u w:val="single"/>
        </w:rPr>
        <w:t>://</w:t>
      </w:r>
      <w:proofErr w:type="spellStart"/>
      <w:r w:rsidRPr="00F56013">
        <w:rPr>
          <w:rStyle w:val="FontStyle13"/>
          <w:color w:val="0000FF"/>
          <w:sz w:val="24"/>
          <w:szCs w:val="24"/>
          <w:u w:val="single"/>
          <w:lang w:val="en-US"/>
        </w:rPr>
        <w:t>mo</w:t>
      </w:r>
      <w:proofErr w:type="spellEnd"/>
    </w:p>
    <w:p w:rsidR="00D36147" w:rsidRPr="00D36147" w:rsidRDefault="00D36147" w:rsidP="00F56013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sectPr w:rsidR="00D36147" w:rsidRPr="00D36147" w:rsidSect="002E6990">
      <w:pgSz w:w="16838" w:h="11906" w:orient="landscape"/>
      <w:pgMar w:top="851" w:right="1134" w:bottom="1701" w:left="1134" w:header="709" w:footer="709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990" w:rsidRDefault="002E6990" w:rsidP="00B259A3">
      <w:pPr>
        <w:spacing w:after="0" w:line="240" w:lineRule="auto"/>
      </w:pPr>
      <w:r>
        <w:separator/>
      </w:r>
    </w:p>
  </w:endnote>
  <w:endnote w:type="continuationSeparator" w:id="0">
    <w:p w:rsidR="002E6990" w:rsidRDefault="002E6990" w:rsidP="00B2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FD9" w:rsidRDefault="00A84FD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990" w:rsidRDefault="002E6990" w:rsidP="00EE7709">
    <w:pPr>
      <w:pStyle w:val="ad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E6990" w:rsidRDefault="002E699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990" w:rsidRDefault="002E6990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990" w:rsidRPr="00182316" w:rsidRDefault="002E6990">
    <w:pPr>
      <w:pStyle w:val="ad"/>
      <w:jc w:val="right"/>
      <w:rPr>
        <w:rFonts w:ascii="Times New Roman" w:hAnsi="Times New Roman"/>
      </w:rPr>
    </w:pPr>
    <w:r w:rsidRPr="00182316">
      <w:rPr>
        <w:rFonts w:ascii="Times New Roman" w:hAnsi="Times New Roman"/>
      </w:rPr>
      <w:fldChar w:fldCharType="begin"/>
    </w:r>
    <w:r w:rsidRPr="00182316">
      <w:rPr>
        <w:rFonts w:ascii="Times New Roman" w:hAnsi="Times New Roman"/>
      </w:rPr>
      <w:instrText xml:space="preserve"> PAGE   \* MERGEFORMAT </w:instrText>
    </w:r>
    <w:r w:rsidRPr="00182316">
      <w:rPr>
        <w:rFonts w:ascii="Times New Roman" w:hAnsi="Times New Roman"/>
      </w:rPr>
      <w:fldChar w:fldCharType="separate"/>
    </w:r>
    <w:r w:rsidR="00273C8D">
      <w:rPr>
        <w:rFonts w:ascii="Times New Roman" w:hAnsi="Times New Roman"/>
        <w:noProof/>
      </w:rPr>
      <w:t>41</w:t>
    </w:r>
    <w:r w:rsidRPr="00182316">
      <w:rPr>
        <w:rFonts w:ascii="Times New Roman" w:hAnsi="Times New Roman"/>
      </w:rPr>
      <w:fldChar w:fldCharType="end"/>
    </w:r>
  </w:p>
  <w:p w:rsidR="002E6990" w:rsidRDefault="002E699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990" w:rsidRDefault="002E6990" w:rsidP="00B259A3">
      <w:pPr>
        <w:spacing w:after="0" w:line="240" w:lineRule="auto"/>
      </w:pPr>
      <w:r>
        <w:separator/>
      </w:r>
    </w:p>
  </w:footnote>
  <w:footnote w:type="continuationSeparator" w:id="0">
    <w:p w:rsidR="002E6990" w:rsidRDefault="002E6990" w:rsidP="00B25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1ACBB0"/>
    <w:lvl w:ilvl="0">
      <w:numFmt w:val="bullet"/>
      <w:lvlText w:val="*"/>
      <w:lvlJc w:val="left"/>
    </w:lvl>
  </w:abstractNum>
  <w:abstractNum w:abstractNumId="1">
    <w:nsid w:val="076971B5"/>
    <w:multiLevelType w:val="hybridMultilevel"/>
    <w:tmpl w:val="F8EAC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A42B6"/>
    <w:multiLevelType w:val="hybridMultilevel"/>
    <w:tmpl w:val="F3604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40312FE"/>
    <w:multiLevelType w:val="hybridMultilevel"/>
    <w:tmpl w:val="AE687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58E3694"/>
    <w:multiLevelType w:val="hybridMultilevel"/>
    <w:tmpl w:val="148A482E"/>
    <w:lvl w:ilvl="0" w:tplc="A68AA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62103"/>
    <w:multiLevelType w:val="hybridMultilevel"/>
    <w:tmpl w:val="8AEE3F32"/>
    <w:lvl w:ilvl="0" w:tplc="D78A3F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96C9A"/>
    <w:multiLevelType w:val="hybridMultilevel"/>
    <w:tmpl w:val="634A9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1936111"/>
    <w:multiLevelType w:val="hybridMultilevel"/>
    <w:tmpl w:val="459267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1B32FFF"/>
    <w:multiLevelType w:val="singleLevel"/>
    <w:tmpl w:val="29506B3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A5C5F53"/>
    <w:multiLevelType w:val="hybridMultilevel"/>
    <w:tmpl w:val="56FA0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D33DE"/>
    <w:multiLevelType w:val="multilevel"/>
    <w:tmpl w:val="7A1E41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473AE1"/>
    <w:multiLevelType w:val="hybridMultilevel"/>
    <w:tmpl w:val="37D6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4F5A0A"/>
    <w:multiLevelType w:val="multilevel"/>
    <w:tmpl w:val="17C41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9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EE2224"/>
    <w:multiLevelType w:val="hybridMultilevel"/>
    <w:tmpl w:val="0950A3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07169D1"/>
    <w:multiLevelType w:val="hybridMultilevel"/>
    <w:tmpl w:val="6E10E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311F1B"/>
    <w:multiLevelType w:val="hybridMultilevel"/>
    <w:tmpl w:val="E69EFD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36404A1"/>
    <w:multiLevelType w:val="hybridMultilevel"/>
    <w:tmpl w:val="9F306B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13"/>
  </w:num>
  <w:num w:numId="4">
    <w:abstractNumId w:val="16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15"/>
  </w:num>
  <w:num w:numId="10">
    <w:abstractNumId w:val="12"/>
  </w:num>
  <w:num w:numId="11">
    <w:abstractNumId w:val="10"/>
  </w:num>
  <w:num w:numId="12">
    <w:abstractNumId w:val="1"/>
  </w:num>
  <w:num w:numId="13">
    <w:abstractNumId w:val="5"/>
  </w:num>
  <w:num w:numId="14">
    <w:abstractNumId w:val="11"/>
  </w:num>
  <w:num w:numId="15">
    <w:abstractNumId w:val="9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942"/>
    <w:rsid w:val="00037F2C"/>
    <w:rsid w:val="00064FB9"/>
    <w:rsid w:val="00065C70"/>
    <w:rsid w:val="00065C7D"/>
    <w:rsid w:val="00065C83"/>
    <w:rsid w:val="000C516E"/>
    <w:rsid w:val="000E2F4B"/>
    <w:rsid w:val="0012719B"/>
    <w:rsid w:val="001408DB"/>
    <w:rsid w:val="00150825"/>
    <w:rsid w:val="00155D12"/>
    <w:rsid w:val="00160AC7"/>
    <w:rsid w:val="002246D5"/>
    <w:rsid w:val="00231D26"/>
    <w:rsid w:val="0024314F"/>
    <w:rsid w:val="00246330"/>
    <w:rsid w:val="00273C8D"/>
    <w:rsid w:val="002774CE"/>
    <w:rsid w:val="002B4773"/>
    <w:rsid w:val="002E4D01"/>
    <w:rsid w:val="002E63F5"/>
    <w:rsid w:val="002E6990"/>
    <w:rsid w:val="00307944"/>
    <w:rsid w:val="003568D0"/>
    <w:rsid w:val="00385EDA"/>
    <w:rsid w:val="004134ED"/>
    <w:rsid w:val="004827F0"/>
    <w:rsid w:val="004839D6"/>
    <w:rsid w:val="004B5B14"/>
    <w:rsid w:val="004B7AA0"/>
    <w:rsid w:val="00552AD2"/>
    <w:rsid w:val="005704DB"/>
    <w:rsid w:val="005E05B9"/>
    <w:rsid w:val="005E5942"/>
    <w:rsid w:val="005F2240"/>
    <w:rsid w:val="0062282E"/>
    <w:rsid w:val="00643B93"/>
    <w:rsid w:val="006675A8"/>
    <w:rsid w:val="00673CEF"/>
    <w:rsid w:val="00673F6B"/>
    <w:rsid w:val="006874A6"/>
    <w:rsid w:val="0071527C"/>
    <w:rsid w:val="00715FB3"/>
    <w:rsid w:val="0074169B"/>
    <w:rsid w:val="00746616"/>
    <w:rsid w:val="00747384"/>
    <w:rsid w:val="00762228"/>
    <w:rsid w:val="007656C1"/>
    <w:rsid w:val="007765A9"/>
    <w:rsid w:val="00785144"/>
    <w:rsid w:val="007A668B"/>
    <w:rsid w:val="007D3A91"/>
    <w:rsid w:val="0082596F"/>
    <w:rsid w:val="00840C96"/>
    <w:rsid w:val="0087119F"/>
    <w:rsid w:val="00895154"/>
    <w:rsid w:val="00907F0A"/>
    <w:rsid w:val="00927C5A"/>
    <w:rsid w:val="009560F8"/>
    <w:rsid w:val="009668BA"/>
    <w:rsid w:val="00967047"/>
    <w:rsid w:val="009A3FDF"/>
    <w:rsid w:val="009B3AF3"/>
    <w:rsid w:val="009C2BB8"/>
    <w:rsid w:val="009E06CC"/>
    <w:rsid w:val="009F3810"/>
    <w:rsid w:val="009F5484"/>
    <w:rsid w:val="00A70A64"/>
    <w:rsid w:val="00A7153C"/>
    <w:rsid w:val="00A72CDF"/>
    <w:rsid w:val="00A77578"/>
    <w:rsid w:val="00A84FD9"/>
    <w:rsid w:val="00B04D51"/>
    <w:rsid w:val="00B259A3"/>
    <w:rsid w:val="00B309C4"/>
    <w:rsid w:val="00B34BB4"/>
    <w:rsid w:val="00B42DBE"/>
    <w:rsid w:val="00B94F6E"/>
    <w:rsid w:val="00BA5A93"/>
    <w:rsid w:val="00BA5DB4"/>
    <w:rsid w:val="00C119A3"/>
    <w:rsid w:val="00C52FD8"/>
    <w:rsid w:val="00C81576"/>
    <w:rsid w:val="00CA381A"/>
    <w:rsid w:val="00CE62A1"/>
    <w:rsid w:val="00CE7CCB"/>
    <w:rsid w:val="00CF5559"/>
    <w:rsid w:val="00D05CD8"/>
    <w:rsid w:val="00D201CA"/>
    <w:rsid w:val="00D36147"/>
    <w:rsid w:val="00D72997"/>
    <w:rsid w:val="00D76437"/>
    <w:rsid w:val="00D77DA3"/>
    <w:rsid w:val="00DA1217"/>
    <w:rsid w:val="00DC69EA"/>
    <w:rsid w:val="00DD656C"/>
    <w:rsid w:val="00E11A72"/>
    <w:rsid w:val="00E20377"/>
    <w:rsid w:val="00E2188A"/>
    <w:rsid w:val="00E51D8F"/>
    <w:rsid w:val="00E540A5"/>
    <w:rsid w:val="00EA7636"/>
    <w:rsid w:val="00EE7709"/>
    <w:rsid w:val="00F30CEF"/>
    <w:rsid w:val="00F56013"/>
    <w:rsid w:val="00F62130"/>
    <w:rsid w:val="00F65F14"/>
    <w:rsid w:val="00F7054A"/>
    <w:rsid w:val="00FB1644"/>
    <w:rsid w:val="00FB189B"/>
    <w:rsid w:val="00FB4E9A"/>
    <w:rsid w:val="00FE2127"/>
    <w:rsid w:val="00FE2E83"/>
    <w:rsid w:val="00FE71BC"/>
    <w:rsid w:val="00FF4244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E594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4">
    <w:name w:val="No Spacing"/>
    <w:uiPriority w:val="1"/>
    <w:qFormat/>
    <w:rsid w:val="00FE2127"/>
    <w:rPr>
      <w:sz w:val="22"/>
      <w:szCs w:val="22"/>
      <w:lang w:val="en-US" w:eastAsia="en-US" w:bidi="en-US"/>
    </w:rPr>
  </w:style>
  <w:style w:type="character" w:customStyle="1" w:styleId="a5">
    <w:name w:val="Основной текст_"/>
    <w:link w:val="7"/>
    <w:rsid w:val="00FE2127"/>
    <w:rPr>
      <w:rFonts w:ascii="Times New Roman" w:eastAsia="Times New Roman" w:hAnsi="Times New Roman"/>
      <w:spacing w:val="-2"/>
      <w:sz w:val="21"/>
      <w:szCs w:val="21"/>
      <w:shd w:val="clear" w:color="auto" w:fill="FFFFFF"/>
    </w:rPr>
  </w:style>
  <w:style w:type="character" w:customStyle="1" w:styleId="3">
    <w:name w:val="Заголовок №3_"/>
    <w:link w:val="30"/>
    <w:rsid w:val="00FE2127"/>
    <w:rPr>
      <w:rFonts w:ascii="Times New Roman" w:eastAsia="Times New Roman" w:hAnsi="Times New Roman"/>
      <w:sz w:val="29"/>
      <w:szCs w:val="29"/>
      <w:shd w:val="clear" w:color="auto" w:fill="FFFFFF"/>
    </w:rPr>
  </w:style>
  <w:style w:type="character" w:customStyle="1" w:styleId="-1pt">
    <w:name w:val="Основной текст + Полужирный;Интервал -1 pt"/>
    <w:rsid w:val="00FE2127"/>
    <w:rPr>
      <w:rFonts w:ascii="Times New Roman" w:eastAsia="Times New Roman" w:hAnsi="Times New Roman" w:cs="Times New Roman"/>
      <w:b/>
      <w:bCs/>
      <w:spacing w:val="-14"/>
      <w:sz w:val="21"/>
      <w:szCs w:val="21"/>
      <w:shd w:val="clear" w:color="auto" w:fill="FFFFFF"/>
    </w:rPr>
  </w:style>
  <w:style w:type="character" w:customStyle="1" w:styleId="-1pt0">
    <w:name w:val="Основной текст + Полужирный;Курсив;Интервал -1 pt"/>
    <w:rsid w:val="00FE2127"/>
    <w:rPr>
      <w:rFonts w:ascii="Times New Roman" w:eastAsia="Times New Roman" w:hAnsi="Times New Roman" w:cs="Times New Roman"/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a6">
    <w:name w:val="Основной текст + Курсив"/>
    <w:rsid w:val="00FE2127"/>
    <w:rPr>
      <w:rFonts w:ascii="Times New Roman" w:eastAsia="Times New Roman" w:hAnsi="Times New Roman" w:cs="Times New Roman"/>
      <w:i/>
      <w:iCs/>
      <w:spacing w:val="-7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5"/>
    <w:rsid w:val="00FE2127"/>
    <w:pPr>
      <w:shd w:val="clear" w:color="auto" w:fill="FFFFFF"/>
      <w:spacing w:after="0" w:line="211" w:lineRule="exact"/>
      <w:ind w:hanging="840"/>
      <w:jc w:val="both"/>
    </w:pPr>
    <w:rPr>
      <w:rFonts w:ascii="Times New Roman" w:eastAsia="Times New Roman" w:hAnsi="Times New Roman"/>
      <w:spacing w:val="-2"/>
      <w:sz w:val="21"/>
      <w:szCs w:val="21"/>
    </w:rPr>
  </w:style>
  <w:style w:type="paragraph" w:customStyle="1" w:styleId="30">
    <w:name w:val="Заголовок №3"/>
    <w:basedOn w:val="a"/>
    <w:link w:val="3"/>
    <w:rsid w:val="00FE2127"/>
    <w:pPr>
      <w:shd w:val="clear" w:color="auto" w:fill="FFFFFF"/>
      <w:spacing w:after="0" w:line="379" w:lineRule="exact"/>
      <w:outlineLvl w:val="2"/>
    </w:pPr>
    <w:rPr>
      <w:rFonts w:ascii="Times New Roman" w:eastAsia="Times New Roman" w:hAnsi="Times New Roman"/>
      <w:sz w:val="29"/>
      <w:szCs w:val="29"/>
    </w:rPr>
  </w:style>
  <w:style w:type="character" w:customStyle="1" w:styleId="2">
    <w:name w:val="Основной текст (2)_"/>
    <w:link w:val="20"/>
    <w:rsid w:val="00FE2127"/>
    <w:rPr>
      <w:rFonts w:ascii="Times New Roman" w:eastAsia="Times New Roman" w:hAnsi="Times New Roman"/>
      <w:spacing w:val="9"/>
      <w:shd w:val="clear" w:color="auto" w:fill="FFFFFF"/>
    </w:rPr>
  </w:style>
  <w:style w:type="character" w:customStyle="1" w:styleId="212pt0pt">
    <w:name w:val="Основной текст (2) + 12 pt;Курсив;Интервал 0 pt"/>
    <w:rsid w:val="00FE2127"/>
    <w:rPr>
      <w:rFonts w:ascii="Times New Roman" w:eastAsia="Times New Roman" w:hAnsi="Times New Roman" w:cs="Times New Roman"/>
      <w:i/>
      <w:iCs/>
      <w:spacing w:val="-9"/>
      <w:sz w:val="23"/>
      <w:szCs w:val="23"/>
      <w:shd w:val="clear" w:color="auto" w:fill="FFFFFF"/>
    </w:rPr>
  </w:style>
  <w:style w:type="character" w:customStyle="1" w:styleId="212pt">
    <w:name w:val="Основной текст (2) + 12 pt"/>
    <w:rsid w:val="00FE2127"/>
    <w:rPr>
      <w:rFonts w:ascii="Times New Roman" w:eastAsia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31">
    <w:name w:val="Основной текст (3)_"/>
    <w:link w:val="32"/>
    <w:rsid w:val="00FE2127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21pt">
    <w:name w:val="Основной текст (2) + Интервал 1 pt"/>
    <w:rsid w:val="00FE2127"/>
    <w:rPr>
      <w:rFonts w:ascii="Times New Roman" w:eastAsia="Times New Roman" w:hAnsi="Times New Roman" w:cs="Times New Roman"/>
      <w:spacing w:val="17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2127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spacing w:val="9"/>
      <w:sz w:val="20"/>
      <w:szCs w:val="20"/>
    </w:rPr>
  </w:style>
  <w:style w:type="paragraph" w:customStyle="1" w:styleId="32">
    <w:name w:val="Основной текст (3)"/>
    <w:basedOn w:val="a"/>
    <w:link w:val="31"/>
    <w:rsid w:val="00FE2127"/>
    <w:pPr>
      <w:shd w:val="clear" w:color="auto" w:fill="FFFFFF"/>
      <w:spacing w:before="360" w:after="120" w:line="0" w:lineRule="atLeast"/>
      <w:ind w:firstLine="860"/>
      <w:jc w:val="both"/>
    </w:pPr>
    <w:rPr>
      <w:rFonts w:ascii="Times New Roman" w:eastAsia="Times New Roman" w:hAnsi="Times New Roman"/>
      <w:sz w:val="25"/>
      <w:szCs w:val="25"/>
    </w:rPr>
  </w:style>
  <w:style w:type="character" w:customStyle="1" w:styleId="10">
    <w:name w:val="Основной текст (10)_"/>
    <w:link w:val="100"/>
    <w:rsid w:val="00FE2127"/>
    <w:rPr>
      <w:rFonts w:ascii="Times New Roman" w:eastAsia="Times New Roman" w:hAnsi="Times New Roman"/>
      <w:sz w:val="29"/>
      <w:szCs w:val="2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FE2127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9"/>
      <w:szCs w:val="29"/>
    </w:rPr>
  </w:style>
  <w:style w:type="character" w:customStyle="1" w:styleId="1">
    <w:name w:val="Заголовок №1_"/>
    <w:link w:val="11"/>
    <w:rsid w:val="00FE2127"/>
    <w:rPr>
      <w:rFonts w:ascii="Times New Roman" w:eastAsia="Times New Roman" w:hAnsi="Times New Roman"/>
      <w:spacing w:val="3"/>
      <w:sz w:val="40"/>
      <w:szCs w:val="40"/>
      <w:shd w:val="clear" w:color="auto" w:fill="FFFFFF"/>
    </w:rPr>
  </w:style>
  <w:style w:type="paragraph" w:customStyle="1" w:styleId="11">
    <w:name w:val="Заголовок №1"/>
    <w:basedOn w:val="a"/>
    <w:link w:val="1"/>
    <w:rsid w:val="00FE2127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/>
      <w:spacing w:val="3"/>
      <w:sz w:val="40"/>
      <w:szCs w:val="40"/>
    </w:rPr>
  </w:style>
  <w:style w:type="character" w:customStyle="1" w:styleId="a7">
    <w:name w:val="Основной текст + Полужирный"/>
    <w:rsid w:val="00FE2127"/>
    <w:rPr>
      <w:rFonts w:ascii="Arial" w:eastAsia="Arial" w:hAnsi="Arial" w:cs="Arial"/>
      <w:b/>
      <w:bCs/>
      <w:i w:val="0"/>
      <w:iCs w:val="0"/>
      <w:smallCaps w:val="0"/>
      <w:strike w:val="0"/>
      <w:spacing w:val="-11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rsid w:val="00FE2127"/>
    <w:pPr>
      <w:shd w:val="clear" w:color="auto" w:fill="FFFFFF"/>
      <w:spacing w:before="240" w:after="0" w:line="250" w:lineRule="exact"/>
      <w:jc w:val="both"/>
    </w:pPr>
    <w:rPr>
      <w:rFonts w:ascii="Arial" w:eastAsia="Arial" w:hAnsi="Arial" w:cs="Arial"/>
      <w:color w:val="000000"/>
      <w:spacing w:val="-6"/>
      <w:sz w:val="20"/>
      <w:szCs w:val="20"/>
      <w:lang w:eastAsia="ru-RU"/>
    </w:rPr>
  </w:style>
  <w:style w:type="character" w:customStyle="1" w:styleId="115pt">
    <w:name w:val="Основной текст + 11;5 pt;Полужирный"/>
    <w:rsid w:val="00FE21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1"/>
      <w:szCs w:val="21"/>
      <w:shd w:val="clear" w:color="auto" w:fill="FFFFFF"/>
    </w:rPr>
  </w:style>
  <w:style w:type="character" w:customStyle="1" w:styleId="4">
    <w:name w:val="Основной текст (4)_"/>
    <w:link w:val="40"/>
    <w:rsid w:val="00FE2127"/>
    <w:rPr>
      <w:rFonts w:ascii="Times New Roman" w:eastAsia="Times New Roman" w:hAnsi="Times New Roman"/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E2127"/>
    <w:pPr>
      <w:shd w:val="clear" w:color="auto" w:fill="FFFFFF"/>
      <w:spacing w:after="0" w:line="211" w:lineRule="exact"/>
      <w:ind w:firstLine="400"/>
      <w:jc w:val="both"/>
    </w:pPr>
    <w:rPr>
      <w:rFonts w:ascii="Times New Roman" w:eastAsia="Times New Roman" w:hAnsi="Times New Roman"/>
      <w:spacing w:val="2"/>
      <w:sz w:val="21"/>
      <w:szCs w:val="21"/>
    </w:rPr>
  </w:style>
  <w:style w:type="character" w:customStyle="1" w:styleId="41">
    <w:name w:val="Основной текст (4) + Не курсив"/>
    <w:rsid w:val="00FE21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2"/>
      <w:szCs w:val="22"/>
      <w:shd w:val="clear" w:color="auto" w:fill="FFFFFF"/>
    </w:rPr>
  </w:style>
  <w:style w:type="character" w:customStyle="1" w:styleId="FontStyle71">
    <w:name w:val="Font Style71"/>
    <w:uiPriority w:val="99"/>
    <w:rsid w:val="00FE2127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"/>
    <w:rsid w:val="00FE2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2">
    <w:name w:val="Font Style72"/>
    <w:uiPriority w:val="99"/>
    <w:rsid w:val="00FE2127"/>
    <w:rPr>
      <w:rFonts w:ascii="Times New Roman" w:hAnsi="Times New Roman" w:cs="Times New Roman"/>
      <w:b/>
      <w:bCs/>
      <w:sz w:val="26"/>
      <w:szCs w:val="26"/>
    </w:rPr>
  </w:style>
  <w:style w:type="character" w:customStyle="1" w:styleId="a8">
    <w:name w:val="Основной текст + Полужирный;Курсив"/>
    <w:rsid w:val="00FB4E9A"/>
    <w:rPr>
      <w:rFonts w:ascii="Times New Roman" w:eastAsia="Times New Roman" w:hAnsi="Times New Roman"/>
      <w:b/>
      <w:bCs/>
      <w:i/>
      <w:iCs/>
      <w:spacing w:val="-2"/>
      <w:sz w:val="19"/>
      <w:szCs w:val="19"/>
      <w:shd w:val="clear" w:color="auto" w:fill="FFFFFF"/>
    </w:rPr>
  </w:style>
  <w:style w:type="character" w:customStyle="1" w:styleId="9pt">
    <w:name w:val="Основной текст + 9 pt;Полужирный;Курсив"/>
    <w:rsid w:val="00D201CA"/>
    <w:rPr>
      <w:rFonts w:ascii="Times New Roman" w:eastAsia="Times New Roman" w:hAnsi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ontStyle12">
    <w:name w:val="Font Style12"/>
    <w:uiPriority w:val="99"/>
    <w:rsid w:val="00D201CA"/>
    <w:rPr>
      <w:rFonts w:ascii="Times New Roman" w:hAnsi="Times New Roman" w:cs="Times New Roman"/>
      <w:sz w:val="18"/>
      <w:szCs w:val="18"/>
    </w:rPr>
  </w:style>
  <w:style w:type="character" w:styleId="a9">
    <w:name w:val="Emphasis"/>
    <w:uiPriority w:val="20"/>
    <w:qFormat/>
    <w:rsid w:val="00D201CA"/>
    <w:rPr>
      <w:i/>
      <w:iCs/>
    </w:rPr>
  </w:style>
  <w:style w:type="character" w:styleId="aa">
    <w:name w:val="Subtle Emphasis"/>
    <w:uiPriority w:val="19"/>
    <w:qFormat/>
    <w:rsid w:val="00D201CA"/>
    <w:rPr>
      <w:i/>
      <w:iCs/>
      <w:color w:val="808080"/>
    </w:rPr>
  </w:style>
  <w:style w:type="character" w:customStyle="1" w:styleId="c15">
    <w:name w:val="c15"/>
    <w:rsid w:val="00967047"/>
    <w:rPr>
      <w:rFonts w:cs="Times New Roman"/>
    </w:rPr>
  </w:style>
  <w:style w:type="character" w:customStyle="1" w:styleId="FontStyle13">
    <w:name w:val="Font Style13"/>
    <w:uiPriority w:val="99"/>
    <w:rsid w:val="006874A6"/>
    <w:rPr>
      <w:rFonts w:ascii="Times New Roman" w:hAnsi="Times New Roman" w:cs="Times New Roman"/>
      <w:sz w:val="18"/>
      <w:szCs w:val="18"/>
    </w:rPr>
  </w:style>
  <w:style w:type="paragraph" w:styleId="ab">
    <w:name w:val="header"/>
    <w:basedOn w:val="a"/>
    <w:link w:val="ac"/>
    <w:unhideWhenUsed/>
    <w:rsid w:val="00B259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B259A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B259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B259A3"/>
    <w:rPr>
      <w:sz w:val="22"/>
      <w:szCs w:val="22"/>
      <w:lang w:eastAsia="en-US"/>
    </w:rPr>
  </w:style>
  <w:style w:type="character" w:customStyle="1" w:styleId="FontStyle11">
    <w:name w:val="Font Style11"/>
    <w:uiPriority w:val="99"/>
    <w:rsid w:val="00B94F6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8">
    <w:name w:val="Font Style18"/>
    <w:uiPriority w:val="99"/>
    <w:rsid w:val="00B94F6E"/>
    <w:rPr>
      <w:rFonts w:ascii="Times New Roman" w:hAnsi="Times New Roman" w:cs="Times New Roman"/>
      <w:sz w:val="18"/>
      <w:szCs w:val="18"/>
    </w:rPr>
  </w:style>
  <w:style w:type="character" w:customStyle="1" w:styleId="c1">
    <w:name w:val="c1"/>
    <w:rsid w:val="00A7153C"/>
    <w:rPr>
      <w:rFonts w:cs="Times New Roman"/>
    </w:rPr>
  </w:style>
  <w:style w:type="character" w:customStyle="1" w:styleId="FontStyle14">
    <w:name w:val="Font Style14"/>
    <w:uiPriority w:val="99"/>
    <w:rsid w:val="00A7153C"/>
    <w:rPr>
      <w:rFonts w:ascii="Times New Roman" w:hAnsi="Times New Roman" w:cs="Times New Roman"/>
      <w:sz w:val="18"/>
      <w:szCs w:val="18"/>
    </w:rPr>
  </w:style>
  <w:style w:type="character" w:customStyle="1" w:styleId="c27">
    <w:name w:val="c27"/>
    <w:rsid w:val="00A7153C"/>
    <w:rPr>
      <w:rFonts w:cs="Times New Roman"/>
    </w:rPr>
  </w:style>
  <w:style w:type="character" w:customStyle="1" w:styleId="FontStyle15">
    <w:name w:val="Font Style15"/>
    <w:uiPriority w:val="99"/>
    <w:rsid w:val="00A7153C"/>
    <w:rPr>
      <w:rFonts w:ascii="Times New Roman" w:hAnsi="Times New Roman" w:cs="Times New Roman" w:hint="default"/>
      <w:sz w:val="20"/>
      <w:szCs w:val="20"/>
    </w:rPr>
  </w:style>
  <w:style w:type="character" w:customStyle="1" w:styleId="c25">
    <w:name w:val="c25"/>
    <w:rsid w:val="00A7153C"/>
    <w:rPr>
      <w:rFonts w:cs="Times New Roman"/>
    </w:rPr>
  </w:style>
  <w:style w:type="character" w:customStyle="1" w:styleId="FontStyle16">
    <w:name w:val="Font Style16"/>
    <w:uiPriority w:val="99"/>
    <w:rsid w:val="00A7153C"/>
    <w:rPr>
      <w:rFonts w:ascii="Times New Roman" w:hAnsi="Times New Roman" w:cs="Times New Roman"/>
      <w:b/>
      <w:bCs/>
      <w:sz w:val="18"/>
      <w:szCs w:val="18"/>
    </w:rPr>
  </w:style>
  <w:style w:type="table" w:styleId="af">
    <w:name w:val="Table Grid"/>
    <w:basedOn w:val="a1"/>
    <w:uiPriority w:val="59"/>
    <w:rsid w:val="00F3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C119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119A3"/>
    <w:rPr>
      <w:rFonts w:ascii="Tahoma" w:hAnsi="Tahoma" w:cs="Tahoma"/>
      <w:sz w:val="16"/>
      <w:szCs w:val="16"/>
      <w:lang w:eastAsia="en-US"/>
    </w:rPr>
  </w:style>
  <w:style w:type="character" w:customStyle="1" w:styleId="highlight">
    <w:name w:val="highlight"/>
    <w:rsid w:val="005F2240"/>
  </w:style>
  <w:style w:type="character" w:customStyle="1" w:styleId="FontStyle69">
    <w:name w:val="Font Style69"/>
    <w:uiPriority w:val="99"/>
    <w:rsid w:val="005F2240"/>
    <w:rPr>
      <w:rFonts w:ascii="Times New Roman" w:hAnsi="Times New Roman" w:cs="Times New Roman"/>
      <w:i/>
      <w:iCs/>
      <w:sz w:val="26"/>
      <w:szCs w:val="26"/>
    </w:rPr>
  </w:style>
  <w:style w:type="character" w:styleId="af2">
    <w:name w:val="page number"/>
    <w:rsid w:val="007765A9"/>
  </w:style>
  <w:style w:type="numbering" w:customStyle="1" w:styleId="13">
    <w:name w:val="Нет списка1"/>
    <w:next w:val="a2"/>
    <w:semiHidden/>
    <w:unhideWhenUsed/>
    <w:rsid w:val="009A3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tandart.edu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on.gov.ru/pro/pnp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indow.edu.ru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mon.gov.ru/press/news/8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3638-3CDF-475A-8ECE-664612A8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41</Pages>
  <Words>13820</Words>
  <Characters>78779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92415</CharactersWithSpaces>
  <SharedDoc>false</SharedDoc>
  <HLinks>
    <vt:vector size="24" baseType="variant">
      <vt:variant>
        <vt:i4>4980753</vt:i4>
      </vt:variant>
      <vt:variant>
        <vt:i4>9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6029342</vt:i4>
      </vt:variant>
      <vt:variant>
        <vt:i4>6</vt:i4>
      </vt:variant>
      <vt:variant>
        <vt:i4>0</vt:i4>
      </vt:variant>
      <vt:variant>
        <vt:i4>5</vt:i4>
      </vt:variant>
      <vt:variant>
        <vt:lpwstr>http://mon.gov.ru/press/news/8286</vt:lpwstr>
      </vt:variant>
      <vt:variant>
        <vt:lpwstr/>
      </vt:variant>
      <vt:variant>
        <vt:i4>4063332</vt:i4>
      </vt:variant>
      <vt:variant>
        <vt:i4>3</vt:i4>
      </vt:variant>
      <vt:variant>
        <vt:i4>0</vt:i4>
      </vt:variant>
      <vt:variant>
        <vt:i4>5</vt:i4>
      </vt:variant>
      <vt:variant>
        <vt:lpwstr>http://standart.edu.ru/</vt:lpwstr>
      </vt:variant>
      <vt:variant>
        <vt:lpwstr/>
      </vt:variant>
      <vt:variant>
        <vt:i4>3670115</vt:i4>
      </vt:variant>
      <vt:variant>
        <vt:i4>0</vt:i4>
      </vt:variant>
      <vt:variant>
        <vt:i4>0</vt:i4>
      </vt:variant>
      <vt:variant>
        <vt:i4>5</vt:i4>
      </vt:variant>
      <vt:variant>
        <vt:lpwstr>http://mon.gov.ru/pro/pnpo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6</cp:revision>
  <cp:lastPrinted>2019-09-20T17:12:00Z</cp:lastPrinted>
  <dcterms:created xsi:type="dcterms:W3CDTF">2017-09-09T08:13:00Z</dcterms:created>
  <dcterms:modified xsi:type="dcterms:W3CDTF">2019-09-20T17:13:00Z</dcterms:modified>
</cp:coreProperties>
</file>