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05C" w:rsidRDefault="0032005C" w:rsidP="00056D32">
      <w:pPr>
        <w:spacing w:line="276" w:lineRule="auto"/>
        <w:rPr>
          <w:b/>
          <w:sz w:val="36"/>
          <w:szCs w:val="36"/>
          <w:lang w:val="ru-RU"/>
        </w:rPr>
      </w:pPr>
    </w:p>
    <w:p w:rsidR="0032005C" w:rsidRPr="00B5296A" w:rsidRDefault="0032005C" w:rsidP="00056D32">
      <w:pPr>
        <w:spacing w:line="276" w:lineRule="auto"/>
        <w:jc w:val="center"/>
        <w:rPr>
          <w:b/>
          <w:bCs/>
          <w:sz w:val="32"/>
          <w:szCs w:val="32"/>
          <w:lang w:val="ru-RU"/>
        </w:rPr>
      </w:pPr>
      <w:r w:rsidRPr="00B5296A">
        <w:rPr>
          <w:b/>
          <w:bCs/>
          <w:sz w:val="32"/>
          <w:szCs w:val="32"/>
          <w:lang w:val="ru-RU"/>
        </w:rPr>
        <w:t>РАБОЧАЯ ПРОГРАММА</w:t>
      </w:r>
    </w:p>
    <w:p w:rsidR="0032005C" w:rsidRPr="00B5296A" w:rsidRDefault="0032005C" w:rsidP="00056D32">
      <w:pPr>
        <w:spacing w:line="276" w:lineRule="auto"/>
        <w:jc w:val="center"/>
        <w:rPr>
          <w:b/>
          <w:bCs/>
          <w:sz w:val="32"/>
          <w:szCs w:val="32"/>
          <w:lang w:val="ru-RU"/>
        </w:rPr>
      </w:pPr>
      <w:r w:rsidRPr="00B5296A">
        <w:rPr>
          <w:b/>
          <w:bCs/>
          <w:sz w:val="32"/>
          <w:szCs w:val="32"/>
          <w:lang w:val="ru-RU"/>
        </w:rPr>
        <w:t>ПО РОДНОМУ (РУССКОМУ) ЯЗ</w:t>
      </w:r>
      <w:r>
        <w:rPr>
          <w:b/>
          <w:bCs/>
          <w:sz w:val="32"/>
          <w:szCs w:val="32"/>
          <w:lang w:val="ru-RU"/>
        </w:rPr>
        <w:t xml:space="preserve">ЫКУ </w:t>
      </w:r>
      <w:r w:rsidR="00A109CD">
        <w:rPr>
          <w:b/>
          <w:bCs/>
          <w:sz w:val="32"/>
          <w:szCs w:val="32"/>
          <w:lang w:val="ru-RU"/>
        </w:rPr>
        <w:t>3 класс</w:t>
      </w:r>
    </w:p>
    <w:p w:rsidR="0032005C" w:rsidRDefault="0032005C" w:rsidP="00DD7D80">
      <w:pPr>
        <w:shd w:val="clear" w:color="auto" w:fill="FFFFFF"/>
        <w:spacing w:line="276" w:lineRule="auto"/>
        <w:jc w:val="center"/>
        <w:rPr>
          <w:rFonts w:cs="Times New Roman"/>
          <w:b/>
          <w:lang w:val="ru-RU"/>
        </w:rPr>
      </w:pPr>
      <w:r w:rsidRPr="001112E9">
        <w:rPr>
          <w:rFonts w:cs="Times New Roman"/>
          <w:b/>
          <w:lang w:val="ru-RU"/>
        </w:rPr>
        <w:t>ПОЯСНИТЕЛЬНАЯ ЗАПИСКА</w:t>
      </w:r>
    </w:p>
    <w:p w:rsidR="00A109CD" w:rsidRPr="00A109CD" w:rsidRDefault="00A109CD" w:rsidP="00056D32">
      <w:pPr>
        <w:spacing w:line="276" w:lineRule="auto"/>
        <w:rPr>
          <w:rFonts w:cs="Times New Roman"/>
          <w:sz w:val="28"/>
          <w:szCs w:val="28"/>
          <w:lang w:val="ru-RU"/>
        </w:rPr>
      </w:pPr>
      <w:r w:rsidRPr="00A109CD">
        <w:rPr>
          <w:rFonts w:cs="Times New Roman"/>
          <w:bCs/>
          <w:sz w:val="28"/>
          <w:szCs w:val="28"/>
          <w:lang w:val="ru-RU"/>
        </w:rPr>
        <w:t xml:space="preserve">Рабочая программа составлена на основе авторской программы: </w:t>
      </w:r>
      <w:r w:rsidRPr="00A109CD">
        <w:rPr>
          <w:rFonts w:cs="Times New Roman"/>
          <w:sz w:val="28"/>
          <w:szCs w:val="28"/>
          <w:lang w:val="ru-RU"/>
        </w:rPr>
        <w:t xml:space="preserve"> Соколова Т.Н. Юным умникам и умницам: Школа развития речи:  3 </w:t>
      </w:r>
      <w:proofErr w:type="spellStart"/>
      <w:r w:rsidRPr="00A109CD">
        <w:rPr>
          <w:rFonts w:cs="Times New Roman"/>
          <w:sz w:val="28"/>
          <w:szCs w:val="28"/>
          <w:lang w:val="ru-RU"/>
        </w:rPr>
        <w:t>класс</w:t>
      </w:r>
      <w:proofErr w:type="gramStart"/>
      <w:r w:rsidRPr="00A109CD">
        <w:rPr>
          <w:rFonts w:cs="Times New Roman"/>
          <w:sz w:val="28"/>
          <w:szCs w:val="28"/>
          <w:lang w:val="ru-RU"/>
        </w:rPr>
        <w:t>.-</w:t>
      </w:r>
      <w:proofErr w:type="gramEnd"/>
      <w:r w:rsidRPr="00A109CD">
        <w:rPr>
          <w:rFonts w:cs="Times New Roman"/>
          <w:sz w:val="28"/>
          <w:szCs w:val="28"/>
          <w:lang w:val="ru-RU"/>
        </w:rPr>
        <w:t>М</w:t>
      </w:r>
      <w:proofErr w:type="spellEnd"/>
      <w:r w:rsidRPr="00A109CD">
        <w:rPr>
          <w:rFonts w:cs="Times New Roman"/>
          <w:sz w:val="28"/>
          <w:szCs w:val="28"/>
          <w:lang w:val="ru-RU"/>
        </w:rPr>
        <w:t xml:space="preserve">.: </w:t>
      </w:r>
      <w:proofErr w:type="spellStart"/>
      <w:r w:rsidRPr="00A109CD">
        <w:rPr>
          <w:rFonts w:cs="Times New Roman"/>
          <w:sz w:val="28"/>
          <w:szCs w:val="28"/>
          <w:lang w:val="ru-RU"/>
        </w:rPr>
        <w:t>Росткнига</w:t>
      </w:r>
      <w:proofErr w:type="spellEnd"/>
      <w:r w:rsidRPr="00A109CD">
        <w:rPr>
          <w:rFonts w:cs="Times New Roman"/>
          <w:sz w:val="28"/>
          <w:szCs w:val="28"/>
          <w:lang w:val="ru-RU"/>
        </w:rPr>
        <w:t>, 2011 г.</w:t>
      </w:r>
    </w:p>
    <w:p w:rsidR="00A109CD" w:rsidRPr="00A109CD" w:rsidRDefault="00A109CD" w:rsidP="00056D32">
      <w:pPr>
        <w:spacing w:line="276" w:lineRule="auto"/>
        <w:ind w:left="180"/>
        <w:rPr>
          <w:rFonts w:cs="Times New Roman"/>
          <w:sz w:val="28"/>
          <w:szCs w:val="28"/>
          <w:lang w:val="ru-RU"/>
        </w:rPr>
      </w:pPr>
      <w:r w:rsidRPr="00A109CD">
        <w:rPr>
          <w:rFonts w:cs="Times New Roman"/>
          <w:sz w:val="28"/>
          <w:szCs w:val="28"/>
          <w:lang w:val="ru-RU"/>
        </w:rPr>
        <w:t>Учебно-методический комплект О.Н.Крыловой «Чтение. Работа с текстом». 3 класс /Издательство «Экзамен», 2014г.</w:t>
      </w:r>
    </w:p>
    <w:p w:rsidR="00A109CD" w:rsidRPr="00A109CD" w:rsidRDefault="00A109CD" w:rsidP="00056D32">
      <w:pPr>
        <w:spacing w:line="276" w:lineRule="auto"/>
        <w:rPr>
          <w:rFonts w:cs="Times New Roman"/>
          <w:b/>
          <w:sz w:val="28"/>
          <w:szCs w:val="28"/>
          <w:lang w:val="ru-RU"/>
        </w:rPr>
      </w:pPr>
      <w:r w:rsidRPr="00A109CD">
        <w:rPr>
          <w:rFonts w:cs="Times New Roman"/>
          <w:sz w:val="28"/>
          <w:szCs w:val="28"/>
          <w:lang w:val="ru-RU"/>
        </w:rPr>
        <w:t xml:space="preserve"> Рабочие программы. Начальная школа. 1-4 класс. УМК «Школа России» Методическое пособие с электронным приложением /Авт.-сост. Т. А. Жукова; под редакцией Е. С </w:t>
      </w:r>
      <w:proofErr w:type="spellStart"/>
      <w:r w:rsidRPr="00A109CD">
        <w:rPr>
          <w:rFonts w:cs="Times New Roman"/>
          <w:sz w:val="28"/>
          <w:szCs w:val="28"/>
          <w:lang w:val="ru-RU"/>
        </w:rPr>
        <w:t>Галанжиной</w:t>
      </w:r>
      <w:proofErr w:type="spellEnd"/>
      <w:r w:rsidRPr="00A109CD">
        <w:rPr>
          <w:rFonts w:cs="Times New Roman"/>
          <w:sz w:val="28"/>
          <w:szCs w:val="28"/>
          <w:lang w:val="ru-RU"/>
        </w:rPr>
        <w:t>., издательство Планета, 2013г.</w:t>
      </w:r>
    </w:p>
    <w:p w:rsidR="0032005C" w:rsidRPr="00A109CD" w:rsidRDefault="0032005C" w:rsidP="00056D32">
      <w:pPr>
        <w:spacing w:line="276" w:lineRule="auto"/>
        <w:jc w:val="both"/>
        <w:rPr>
          <w:rFonts w:cs="Times New Roman"/>
          <w:sz w:val="28"/>
          <w:szCs w:val="28"/>
          <w:lang w:val="ru-RU"/>
        </w:rPr>
      </w:pPr>
      <w:r w:rsidRPr="00A109CD">
        <w:rPr>
          <w:rFonts w:cs="Times New Roman"/>
          <w:sz w:val="28"/>
          <w:szCs w:val="28"/>
          <w:lang w:val="ru-RU"/>
        </w:rPr>
        <w:t>Язык – это средство общения людей, орудие формирования и выражения мыслей и чувств, средство усвоения новой информации, новых знаний. Но для того чтобы эффективно воздействовать на разум и чувства, носитель данного языка должен хорошо владеть и, то есть обладать речевой культурой. Владение словом – инструментом общения, мышления – это первооснова интеллекта ребенка.  Мышление не может развиваться без языкового материала. Начальный школьный период – одна из наиболее важных ступеней в овладении речью.</w:t>
      </w:r>
    </w:p>
    <w:p w:rsidR="0032005C" w:rsidRPr="00A109CD" w:rsidRDefault="0032005C" w:rsidP="00056D32">
      <w:pPr>
        <w:spacing w:line="276" w:lineRule="auto"/>
        <w:jc w:val="both"/>
        <w:rPr>
          <w:rFonts w:cs="Times New Roman"/>
          <w:sz w:val="28"/>
          <w:szCs w:val="28"/>
          <w:lang w:val="ru-RU"/>
        </w:rPr>
      </w:pPr>
      <w:r w:rsidRPr="00A109CD">
        <w:rPr>
          <w:rFonts w:cs="Times New Roman"/>
          <w:sz w:val="28"/>
          <w:szCs w:val="28"/>
          <w:lang w:val="ru-RU"/>
        </w:rPr>
        <w:t>Дети овладевают родным языком через речевую деятельность, через восприятие речи и говорение. Вот почему так важно создавать условия для речевой деятельности детей.</w:t>
      </w:r>
    </w:p>
    <w:p w:rsidR="00F8653C" w:rsidRPr="00F8653C" w:rsidRDefault="00F8653C" w:rsidP="00056D32">
      <w:pPr>
        <w:spacing w:line="276" w:lineRule="auto"/>
        <w:jc w:val="center"/>
        <w:rPr>
          <w:rFonts w:cs="Times New Roman"/>
          <w:b/>
          <w:sz w:val="28"/>
          <w:szCs w:val="28"/>
          <w:lang w:val="ru-RU"/>
        </w:rPr>
      </w:pPr>
      <w:r w:rsidRPr="00F8653C">
        <w:rPr>
          <w:rFonts w:cs="Times New Roman"/>
          <w:b/>
          <w:sz w:val="28"/>
          <w:szCs w:val="28"/>
          <w:lang w:val="ru-RU"/>
        </w:rPr>
        <w:t>Цели</w:t>
      </w:r>
      <w:r>
        <w:rPr>
          <w:rFonts w:cs="Times New Roman"/>
          <w:b/>
          <w:sz w:val="28"/>
          <w:szCs w:val="28"/>
          <w:lang w:val="ru-RU"/>
        </w:rPr>
        <w:t xml:space="preserve"> и задачи</w:t>
      </w:r>
    </w:p>
    <w:p w:rsidR="0032005C" w:rsidRPr="00A109CD" w:rsidRDefault="0032005C" w:rsidP="00056D32">
      <w:pPr>
        <w:spacing w:line="276" w:lineRule="auto"/>
        <w:rPr>
          <w:rFonts w:cs="Times New Roman"/>
          <w:bCs/>
          <w:sz w:val="28"/>
          <w:szCs w:val="28"/>
          <w:lang w:val="ru-RU"/>
        </w:rPr>
      </w:pPr>
      <w:r w:rsidRPr="00A109CD">
        <w:rPr>
          <w:rFonts w:cs="Times New Roman"/>
          <w:b/>
          <w:bCs/>
          <w:sz w:val="28"/>
          <w:szCs w:val="28"/>
          <w:lang w:val="ru-RU"/>
        </w:rPr>
        <w:t>Цель занятий</w:t>
      </w:r>
      <w:r w:rsidRPr="00A109CD">
        <w:rPr>
          <w:rFonts w:cs="Times New Roman"/>
          <w:bCs/>
          <w:sz w:val="28"/>
          <w:szCs w:val="28"/>
          <w:lang w:val="ru-RU"/>
        </w:rPr>
        <w:t>, проводимых по программе «Школа развития речи», - способствовать более прочному и сознательному усвоению изученного на уроке, содействовать развитию речи детей, совершенствовать у них навыки лингвистического анализа, повышать уровень языкового развития школьников, воспитывать познавательный интерес к родному языку, решать проблемы интеллектуального развития младших школьников.</w:t>
      </w:r>
    </w:p>
    <w:p w:rsidR="0032005C" w:rsidRPr="00A109CD" w:rsidRDefault="0032005C" w:rsidP="00056D32">
      <w:pPr>
        <w:spacing w:line="276" w:lineRule="auto"/>
        <w:rPr>
          <w:rFonts w:cs="Times New Roman"/>
          <w:bCs/>
          <w:sz w:val="28"/>
          <w:szCs w:val="28"/>
          <w:lang w:val="ru-RU"/>
        </w:rPr>
      </w:pPr>
      <w:r w:rsidRPr="00A109CD">
        <w:rPr>
          <w:rFonts w:cs="Times New Roman"/>
          <w:b/>
          <w:bCs/>
          <w:sz w:val="28"/>
          <w:szCs w:val="28"/>
          <w:lang w:val="ru-RU"/>
        </w:rPr>
        <w:t>Задачами  курса являются</w:t>
      </w:r>
      <w:r w:rsidRPr="00A109CD">
        <w:rPr>
          <w:rFonts w:cs="Times New Roman"/>
          <w:bCs/>
          <w:sz w:val="28"/>
          <w:szCs w:val="28"/>
          <w:lang w:val="ru-RU"/>
        </w:rPr>
        <w:t xml:space="preserve">: </w:t>
      </w:r>
    </w:p>
    <w:p w:rsidR="0032005C" w:rsidRPr="00A109CD" w:rsidRDefault="0032005C" w:rsidP="00056D32">
      <w:pPr>
        <w:spacing w:line="276" w:lineRule="auto"/>
        <w:rPr>
          <w:rFonts w:cs="Times New Roman"/>
          <w:bCs/>
          <w:sz w:val="28"/>
          <w:szCs w:val="28"/>
          <w:lang w:val="ru-RU"/>
        </w:rPr>
      </w:pPr>
      <w:r w:rsidRPr="00A109CD">
        <w:rPr>
          <w:rFonts w:cs="Times New Roman"/>
          <w:bCs/>
          <w:sz w:val="28"/>
          <w:szCs w:val="28"/>
          <w:lang w:val="ru-RU"/>
        </w:rPr>
        <w:t xml:space="preserve">обеспечение правильного усвоения детьми достаточного лексического запаса, грамматических форм, синтаксических конструкций; </w:t>
      </w:r>
    </w:p>
    <w:p w:rsidR="0032005C" w:rsidRPr="00A109CD" w:rsidRDefault="0032005C" w:rsidP="00056D32">
      <w:pPr>
        <w:spacing w:line="276" w:lineRule="auto"/>
        <w:rPr>
          <w:rFonts w:cs="Times New Roman"/>
          <w:bCs/>
          <w:sz w:val="28"/>
          <w:szCs w:val="28"/>
          <w:lang w:val="ru-RU"/>
        </w:rPr>
      </w:pPr>
      <w:r w:rsidRPr="00A109CD">
        <w:rPr>
          <w:rFonts w:cs="Times New Roman"/>
          <w:bCs/>
          <w:sz w:val="28"/>
          <w:szCs w:val="28"/>
          <w:lang w:val="ru-RU"/>
        </w:rPr>
        <w:t xml:space="preserve">создание речевых ситуаций, стимулирующих мотивацию развития речи учащихся; </w:t>
      </w:r>
    </w:p>
    <w:p w:rsidR="0032005C" w:rsidRPr="00A109CD" w:rsidRDefault="0032005C" w:rsidP="00056D32">
      <w:pPr>
        <w:spacing w:line="276" w:lineRule="auto"/>
        <w:rPr>
          <w:rFonts w:cs="Times New Roman"/>
          <w:bCs/>
          <w:sz w:val="28"/>
          <w:szCs w:val="28"/>
          <w:lang w:val="ru-RU"/>
        </w:rPr>
      </w:pPr>
      <w:r w:rsidRPr="00A109CD">
        <w:rPr>
          <w:rFonts w:cs="Times New Roman"/>
          <w:bCs/>
          <w:sz w:val="28"/>
          <w:szCs w:val="28"/>
          <w:lang w:val="ru-RU"/>
        </w:rPr>
        <w:lastRenderedPageBreak/>
        <w:t>формирование речевых интересов и потребностей младших школьников.</w:t>
      </w:r>
    </w:p>
    <w:p w:rsidR="0032005C" w:rsidRPr="00A109CD" w:rsidRDefault="0032005C" w:rsidP="00056D32">
      <w:pPr>
        <w:spacing w:line="276" w:lineRule="auto"/>
        <w:rPr>
          <w:rFonts w:cs="Times New Roman"/>
          <w:bCs/>
          <w:sz w:val="28"/>
          <w:szCs w:val="28"/>
          <w:lang w:val="ru-RU"/>
        </w:rPr>
      </w:pPr>
      <w:proofErr w:type="spellStart"/>
      <w:r w:rsidRPr="00A109CD">
        <w:rPr>
          <w:rFonts w:cs="Times New Roman"/>
          <w:bCs/>
          <w:sz w:val="28"/>
          <w:szCs w:val="28"/>
          <w:lang w:val="ru-RU"/>
        </w:rPr>
        <w:t>Занятиявыстроеныследующимобразом</w:t>
      </w:r>
      <w:proofErr w:type="spellEnd"/>
      <w:r w:rsidRPr="00A109CD">
        <w:rPr>
          <w:rFonts w:cs="Times New Roman"/>
          <w:bCs/>
          <w:sz w:val="28"/>
          <w:szCs w:val="28"/>
          <w:lang w:val="ru-RU"/>
        </w:rPr>
        <w:t>:</w:t>
      </w:r>
    </w:p>
    <w:p w:rsidR="0032005C" w:rsidRPr="00A109CD" w:rsidRDefault="0032005C" w:rsidP="00056D32">
      <w:pPr>
        <w:spacing w:line="276" w:lineRule="auto"/>
        <w:rPr>
          <w:rFonts w:cs="Times New Roman"/>
          <w:bCs/>
          <w:sz w:val="28"/>
          <w:szCs w:val="28"/>
          <w:lang w:val="ru-RU"/>
        </w:rPr>
      </w:pPr>
      <w:r w:rsidRPr="00A109CD">
        <w:rPr>
          <w:rFonts w:cs="Times New Roman"/>
          <w:bCs/>
          <w:sz w:val="28"/>
          <w:szCs w:val="28"/>
          <w:lang w:val="ru-RU"/>
        </w:rPr>
        <w:t>Активизация мыслительной деятельности учащихся,  подготовка к выполнению заданий основной части.</w:t>
      </w:r>
    </w:p>
    <w:p w:rsidR="0032005C" w:rsidRPr="00A109CD" w:rsidRDefault="0032005C" w:rsidP="00056D32">
      <w:pPr>
        <w:spacing w:line="276" w:lineRule="auto"/>
        <w:rPr>
          <w:rFonts w:cs="Times New Roman"/>
          <w:bCs/>
          <w:sz w:val="28"/>
          <w:szCs w:val="28"/>
          <w:lang w:val="ru-RU"/>
        </w:rPr>
      </w:pPr>
      <w:r w:rsidRPr="00A109CD">
        <w:rPr>
          <w:rFonts w:cs="Times New Roman"/>
          <w:bCs/>
          <w:sz w:val="28"/>
          <w:szCs w:val="28"/>
          <w:lang w:val="ru-RU"/>
        </w:rPr>
        <w:t>Основная часть. Выполнение заданий проблемно-поискового и творческого характера.</w:t>
      </w:r>
    </w:p>
    <w:p w:rsidR="0032005C" w:rsidRPr="00A109CD" w:rsidRDefault="0032005C" w:rsidP="00056D32">
      <w:pPr>
        <w:spacing w:line="276" w:lineRule="auto"/>
        <w:rPr>
          <w:rFonts w:cs="Times New Roman"/>
          <w:bCs/>
          <w:sz w:val="28"/>
          <w:szCs w:val="28"/>
          <w:lang w:val="ru-RU"/>
        </w:rPr>
      </w:pPr>
      <w:r w:rsidRPr="00A109CD">
        <w:rPr>
          <w:rFonts w:cs="Times New Roman"/>
          <w:bCs/>
          <w:sz w:val="28"/>
          <w:szCs w:val="28"/>
          <w:lang w:val="ru-RU"/>
        </w:rPr>
        <w:t>Занимательные задания (игры-загадки, игры-задачи и так далее).</w:t>
      </w:r>
    </w:p>
    <w:p w:rsidR="00F8653C" w:rsidRPr="00C74422" w:rsidRDefault="00F8653C" w:rsidP="00056D32">
      <w:pPr>
        <w:spacing w:line="276" w:lineRule="auto"/>
        <w:rPr>
          <w:rFonts w:cs="Times New Roman"/>
          <w:b/>
          <w:bCs/>
          <w:sz w:val="28"/>
          <w:szCs w:val="28"/>
          <w:lang w:val="ru-RU"/>
        </w:rPr>
      </w:pPr>
    </w:p>
    <w:p w:rsidR="0032005C" w:rsidRPr="00A109CD" w:rsidRDefault="0032005C" w:rsidP="00056D32">
      <w:pPr>
        <w:autoSpaceDE w:val="0"/>
        <w:autoSpaceDN w:val="0"/>
        <w:adjustRightInd w:val="0"/>
        <w:spacing w:line="276" w:lineRule="auto"/>
        <w:ind w:left="-142" w:firstLine="142"/>
        <w:jc w:val="center"/>
        <w:rPr>
          <w:rFonts w:eastAsia="Calibri"/>
          <w:b/>
          <w:bCs/>
          <w:sz w:val="28"/>
          <w:szCs w:val="28"/>
          <w:lang w:val="ru-RU" w:eastAsia="en-US"/>
        </w:rPr>
      </w:pPr>
      <w:r w:rsidRPr="00A109CD">
        <w:rPr>
          <w:rFonts w:eastAsia="Calibri"/>
          <w:b/>
          <w:bCs/>
          <w:sz w:val="28"/>
          <w:szCs w:val="28"/>
          <w:lang w:val="ru-RU" w:eastAsia="en-US"/>
        </w:rPr>
        <w:t>ОБЩАЯ ХАРАКТЕРИСТИКА УЧЕБНОГО ПРЕДМЕТА</w:t>
      </w:r>
    </w:p>
    <w:p w:rsidR="0032005C" w:rsidRPr="00A109CD" w:rsidRDefault="0032005C" w:rsidP="00056D32">
      <w:pPr>
        <w:spacing w:line="276" w:lineRule="auto"/>
        <w:rPr>
          <w:rFonts w:cs="Times New Roman"/>
          <w:bCs/>
          <w:sz w:val="28"/>
          <w:szCs w:val="28"/>
          <w:lang w:val="ru-RU"/>
        </w:rPr>
      </w:pPr>
      <w:r w:rsidRPr="00A109CD">
        <w:rPr>
          <w:rFonts w:cs="Times New Roman"/>
          <w:bCs/>
          <w:sz w:val="28"/>
          <w:szCs w:val="28"/>
          <w:lang w:val="ru-RU"/>
        </w:rPr>
        <w:t>Важнейшей особенностью курса, представленной в данной программе, является его коммуникативная направленность, которая предполагает целенаправленное обучение школьников осуществлению всех видов речевой деятельности: говорения, слушания, письма, чтения.</w:t>
      </w:r>
    </w:p>
    <w:p w:rsidR="0032005C" w:rsidRPr="00A109CD" w:rsidRDefault="0032005C" w:rsidP="00056D32">
      <w:pPr>
        <w:spacing w:line="276" w:lineRule="auto"/>
        <w:rPr>
          <w:rFonts w:cs="Times New Roman"/>
          <w:bCs/>
          <w:sz w:val="28"/>
          <w:szCs w:val="28"/>
          <w:lang w:val="ru-RU"/>
        </w:rPr>
      </w:pPr>
      <w:r w:rsidRPr="00A109CD">
        <w:rPr>
          <w:rFonts w:cs="Times New Roman"/>
          <w:bCs/>
          <w:sz w:val="28"/>
          <w:szCs w:val="28"/>
          <w:lang w:val="ru-RU"/>
        </w:rPr>
        <w:t>Вторую особенность курса составляет внесение существенных изменений в содержание и организацию принятого обучения орфографии: совершенствование мотивационной основы обучения, усиление роли коммуникативного мотива, а также включение системного (начиняя со 2 -го) класса формирования орфографической зоркости и орфографического самоконтроля младших школьников.</w:t>
      </w:r>
    </w:p>
    <w:p w:rsidR="0032005C" w:rsidRPr="00A109CD" w:rsidRDefault="0032005C" w:rsidP="00056D32">
      <w:pPr>
        <w:spacing w:line="276" w:lineRule="auto"/>
        <w:rPr>
          <w:rFonts w:cs="Times New Roman"/>
          <w:bCs/>
          <w:sz w:val="28"/>
          <w:szCs w:val="28"/>
          <w:lang w:val="ru-RU"/>
        </w:rPr>
      </w:pPr>
      <w:r w:rsidRPr="00A109CD">
        <w:rPr>
          <w:rFonts w:cs="Times New Roman"/>
          <w:bCs/>
          <w:sz w:val="28"/>
          <w:szCs w:val="28"/>
          <w:lang w:val="ru-RU"/>
        </w:rPr>
        <w:t xml:space="preserve">Третья особенность курса связана с постановкой процесса обучения: с опорой на языковой опыт и природную языковую интуицию детей реализуется </w:t>
      </w:r>
      <w:proofErr w:type="spellStart"/>
      <w:r w:rsidRPr="00A109CD">
        <w:rPr>
          <w:rFonts w:cs="Times New Roman"/>
          <w:bCs/>
          <w:sz w:val="28"/>
          <w:szCs w:val="28"/>
          <w:lang w:val="ru-RU"/>
        </w:rPr>
        <w:t>деятельностный</w:t>
      </w:r>
      <w:proofErr w:type="spellEnd"/>
      <w:r w:rsidRPr="00A109CD">
        <w:rPr>
          <w:rFonts w:cs="Times New Roman"/>
          <w:bCs/>
          <w:sz w:val="28"/>
          <w:szCs w:val="28"/>
          <w:lang w:val="ru-RU"/>
        </w:rPr>
        <w:t xml:space="preserve"> подход к изучению языка и дальнейшему практическому овладению им.</w:t>
      </w:r>
    </w:p>
    <w:p w:rsidR="0032005C" w:rsidRDefault="0032005C" w:rsidP="00056D32">
      <w:pPr>
        <w:spacing w:line="276" w:lineRule="auto"/>
        <w:rPr>
          <w:rFonts w:cs="Times New Roman"/>
          <w:lang w:val="ru-RU"/>
        </w:rPr>
      </w:pPr>
      <w:r w:rsidRPr="00A109CD">
        <w:rPr>
          <w:rFonts w:cs="Times New Roman"/>
          <w:bCs/>
          <w:sz w:val="28"/>
          <w:szCs w:val="28"/>
          <w:lang w:val="ru-RU"/>
        </w:rPr>
        <w:t>Во время занятий по предложенному курсу происходит становление у детей развитых форм самосознания и самоконтроля</w:t>
      </w:r>
      <w:r w:rsidRPr="001112E9">
        <w:rPr>
          <w:rFonts w:cs="Times New Roman"/>
          <w:lang w:val="ru-RU"/>
        </w:rPr>
        <w:t>.</w:t>
      </w:r>
    </w:p>
    <w:p w:rsidR="00763F89" w:rsidRPr="001112E9" w:rsidRDefault="00763F89" w:rsidP="00056D32">
      <w:pPr>
        <w:pStyle w:val="a3"/>
        <w:spacing w:line="276" w:lineRule="auto"/>
        <w:jc w:val="both"/>
        <w:rPr>
          <w:rFonts w:cs="Times New Roman"/>
          <w:szCs w:val="24"/>
          <w:lang w:val="ru-RU"/>
        </w:rPr>
      </w:pPr>
    </w:p>
    <w:p w:rsidR="00763F89" w:rsidRPr="00BF7313" w:rsidRDefault="00763F89" w:rsidP="00056D32">
      <w:pPr>
        <w:pStyle w:val="a4"/>
        <w:spacing w:before="0" w:beforeAutospacing="0" w:after="150" w:afterAutospacing="0" w:line="276" w:lineRule="auto"/>
        <w:jc w:val="center"/>
        <w:rPr>
          <w:rStyle w:val="c2"/>
          <w:color w:val="000000"/>
        </w:rPr>
      </w:pPr>
      <w:r w:rsidRPr="00BF7313">
        <w:rPr>
          <w:rStyle w:val="c2"/>
          <w:b/>
          <w:bCs/>
          <w:color w:val="000000"/>
        </w:rPr>
        <w:t>СОДЕРЖАНИЕ ПРОГРАММЫ</w:t>
      </w:r>
    </w:p>
    <w:p w:rsidR="00763F89" w:rsidRPr="00A109CD" w:rsidRDefault="00763F89" w:rsidP="00056D32">
      <w:pPr>
        <w:spacing w:line="276" w:lineRule="auto"/>
        <w:jc w:val="center"/>
        <w:rPr>
          <w:rFonts w:cs="Times New Roman"/>
          <w:b/>
          <w:bCs/>
          <w:sz w:val="28"/>
          <w:szCs w:val="28"/>
          <w:lang w:val="ru-RU"/>
        </w:rPr>
      </w:pPr>
      <w:r w:rsidRPr="00A109CD">
        <w:rPr>
          <w:rFonts w:cs="Times New Roman"/>
          <w:b/>
          <w:bCs/>
          <w:sz w:val="28"/>
          <w:szCs w:val="28"/>
          <w:lang w:val="ru-RU"/>
        </w:rPr>
        <w:t xml:space="preserve">3 класс </w:t>
      </w:r>
      <w:proofErr w:type="gramStart"/>
      <w:r w:rsidRPr="00A109CD">
        <w:rPr>
          <w:rFonts w:cs="Times New Roman"/>
          <w:b/>
          <w:bCs/>
          <w:sz w:val="28"/>
          <w:szCs w:val="28"/>
          <w:lang w:val="ru-RU"/>
        </w:rPr>
        <w:t xml:space="preserve">( </w:t>
      </w:r>
      <w:proofErr w:type="gramEnd"/>
      <w:r w:rsidRPr="00A109CD">
        <w:rPr>
          <w:rFonts w:cs="Times New Roman"/>
          <w:b/>
          <w:bCs/>
          <w:sz w:val="28"/>
          <w:szCs w:val="28"/>
          <w:lang w:val="ru-RU"/>
        </w:rPr>
        <w:t>70ч)</w:t>
      </w:r>
    </w:p>
    <w:p w:rsidR="0032005C" w:rsidRPr="001112E9" w:rsidRDefault="0032005C" w:rsidP="00056D32">
      <w:pPr>
        <w:widowControl/>
        <w:tabs>
          <w:tab w:val="left" w:pos="1985"/>
        </w:tabs>
        <w:suppressAutoHyphens w:val="0"/>
        <w:spacing w:line="276" w:lineRule="auto"/>
        <w:jc w:val="both"/>
        <w:rPr>
          <w:rFonts w:eastAsia="Times New Roman" w:cs="Times New Roman"/>
          <w:kern w:val="0"/>
          <w:lang w:val="ru-RU" w:eastAsia="ru-RU" w:bidi="ar-SA"/>
        </w:rPr>
      </w:pPr>
    </w:p>
    <w:p w:rsidR="0032005C" w:rsidRPr="00A109CD" w:rsidRDefault="0032005C" w:rsidP="00056D32">
      <w:pPr>
        <w:spacing w:line="276" w:lineRule="auto"/>
        <w:rPr>
          <w:rFonts w:cs="Times New Roman"/>
          <w:bCs/>
          <w:sz w:val="28"/>
          <w:szCs w:val="28"/>
          <w:lang w:val="ru-RU"/>
        </w:rPr>
      </w:pPr>
      <w:r w:rsidRPr="00A109CD">
        <w:rPr>
          <w:rFonts w:cs="Times New Roman"/>
          <w:bCs/>
          <w:sz w:val="28"/>
          <w:szCs w:val="28"/>
          <w:lang w:val="ru-RU"/>
        </w:rPr>
        <w:t>Общее понятие о культуре речи. Основные качества речи: правильность, точность, богатство. Выразительность речи. Интонация: сила, темп, тембр, мелодика речи. Монолог и диалог.</w:t>
      </w:r>
    </w:p>
    <w:p w:rsidR="0032005C" w:rsidRPr="00A109CD" w:rsidRDefault="0032005C" w:rsidP="00056D32">
      <w:pPr>
        <w:spacing w:line="276" w:lineRule="auto"/>
        <w:rPr>
          <w:rFonts w:cs="Times New Roman"/>
          <w:bCs/>
          <w:sz w:val="28"/>
          <w:szCs w:val="28"/>
          <w:lang w:val="ru-RU"/>
        </w:rPr>
      </w:pPr>
      <w:r w:rsidRPr="00A109CD">
        <w:rPr>
          <w:rFonts w:cs="Times New Roman"/>
          <w:bCs/>
          <w:sz w:val="28"/>
          <w:szCs w:val="28"/>
          <w:lang w:val="ru-RU"/>
        </w:rPr>
        <w:t>Умение самостоятельно подготовиться к выразительному чтению произведения. Умение выразительно прочитать текст после самостоятельной подготовки.</w:t>
      </w:r>
    </w:p>
    <w:p w:rsidR="0032005C" w:rsidRPr="00A109CD" w:rsidRDefault="0032005C" w:rsidP="00056D32">
      <w:pPr>
        <w:spacing w:line="276" w:lineRule="auto"/>
        <w:jc w:val="center"/>
        <w:rPr>
          <w:rFonts w:cs="Times New Roman"/>
          <w:b/>
          <w:bCs/>
          <w:sz w:val="28"/>
          <w:szCs w:val="28"/>
          <w:lang w:val="ru-RU"/>
        </w:rPr>
      </w:pPr>
      <w:r w:rsidRPr="00A109CD">
        <w:rPr>
          <w:rFonts w:cs="Times New Roman"/>
          <w:b/>
          <w:bCs/>
          <w:sz w:val="28"/>
          <w:szCs w:val="28"/>
          <w:lang w:val="ru-RU"/>
        </w:rPr>
        <w:lastRenderedPageBreak/>
        <w:t>Слово.</w:t>
      </w:r>
      <w:r w:rsidR="00763F89" w:rsidRPr="00A109CD">
        <w:rPr>
          <w:rFonts w:cs="Times New Roman"/>
          <w:b/>
          <w:bCs/>
          <w:sz w:val="28"/>
          <w:szCs w:val="28"/>
          <w:lang w:val="ru-RU"/>
        </w:rPr>
        <w:t xml:space="preserve"> (30 ч)</w:t>
      </w:r>
    </w:p>
    <w:p w:rsidR="0032005C" w:rsidRPr="00A109CD" w:rsidRDefault="0032005C" w:rsidP="00056D32">
      <w:pPr>
        <w:spacing w:line="276" w:lineRule="auto"/>
        <w:rPr>
          <w:rFonts w:cs="Times New Roman"/>
          <w:bCs/>
          <w:sz w:val="28"/>
          <w:szCs w:val="28"/>
          <w:lang w:val="ru-RU"/>
        </w:rPr>
      </w:pPr>
      <w:r w:rsidRPr="00A109CD">
        <w:rPr>
          <w:rFonts w:cs="Times New Roman"/>
          <w:bCs/>
          <w:sz w:val="28"/>
          <w:szCs w:val="28"/>
          <w:lang w:val="ru-RU"/>
        </w:rPr>
        <w:t xml:space="preserve">Слово, его значение. Слова нейтральные и эмоциональные и эмоционально окрашенные. Знакомство со словарём синонимов. Изобразительно- выразительные средства языка: метафора, эпитет, сравнение, олицетворение. Умение выделять их в тексте, определять значение и назначение, использовать при создании текста в художественном стиле. </w:t>
      </w:r>
    </w:p>
    <w:p w:rsidR="0032005C" w:rsidRPr="00A109CD" w:rsidRDefault="0032005C" w:rsidP="00056D32">
      <w:pPr>
        <w:spacing w:line="276" w:lineRule="auto"/>
        <w:rPr>
          <w:rFonts w:cs="Times New Roman"/>
          <w:bCs/>
          <w:sz w:val="28"/>
          <w:szCs w:val="28"/>
          <w:lang w:val="ru-RU"/>
        </w:rPr>
      </w:pPr>
      <w:r w:rsidRPr="00A109CD">
        <w:rPr>
          <w:rFonts w:cs="Times New Roman"/>
          <w:bCs/>
          <w:sz w:val="28"/>
          <w:szCs w:val="28"/>
          <w:lang w:val="ru-RU"/>
        </w:rPr>
        <w:t>Крылатые слова. Умение определять значение устойчивого выражения, употреблять его в заданной речевой ситуации.</w:t>
      </w:r>
    </w:p>
    <w:p w:rsidR="0032005C" w:rsidRPr="00A109CD" w:rsidRDefault="0032005C" w:rsidP="00056D32">
      <w:pPr>
        <w:spacing w:line="276" w:lineRule="auto"/>
        <w:rPr>
          <w:rFonts w:cs="Times New Roman"/>
          <w:bCs/>
          <w:sz w:val="28"/>
          <w:szCs w:val="28"/>
          <w:lang w:val="ru-RU"/>
        </w:rPr>
      </w:pPr>
      <w:r w:rsidRPr="00A109CD">
        <w:rPr>
          <w:rFonts w:cs="Times New Roman"/>
          <w:bCs/>
          <w:sz w:val="28"/>
          <w:szCs w:val="28"/>
          <w:lang w:val="ru-RU"/>
        </w:rPr>
        <w:t>Научные слова. Умение выделять их в тексте, объяснять значение с помощью толкового словаря, употреблять в тексте научного стиля.</w:t>
      </w:r>
    </w:p>
    <w:p w:rsidR="0032005C" w:rsidRPr="00A109CD" w:rsidRDefault="0032005C" w:rsidP="00056D32">
      <w:pPr>
        <w:spacing w:line="276" w:lineRule="auto"/>
        <w:rPr>
          <w:rFonts w:cs="Times New Roman"/>
          <w:bCs/>
          <w:sz w:val="28"/>
          <w:szCs w:val="28"/>
          <w:lang w:val="ru-RU"/>
        </w:rPr>
      </w:pPr>
      <w:r w:rsidRPr="00A109CD">
        <w:rPr>
          <w:rFonts w:cs="Times New Roman"/>
          <w:bCs/>
          <w:sz w:val="28"/>
          <w:szCs w:val="28"/>
          <w:lang w:val="ru-RU"/>
        </w:rPr>
        <w:t>Жизнь слова. Откуда берутся слова? Как живут слова? Основные источники пополнения словаря. Знакомство с элементами словообразования.</w:t>
      </w:r>
    </w:p>
    <w:p w:rsidR="0032005C" w:rsidRPr="00A109CD" w:rsidRDefault="0032005C" w:rsidP="00056D32">
      <w:pPr>
        <w:spacing w:line="276" w:lineRule="auto"/>
        <w:rPr>
          <w:rFonts w:cs="Times New Roman"/>
          <w:bCs/>
          <w:sz w:val="28"/>
          <w:szCs w:val="28"/>
          <w:lang w:val="ru-RU"/>
        </w:rPr>
      </w:pPr>
      <w:r w:rsidRPr="00A109CD">
        <w:rPr>
          <w:rFonts w:cs="Times New Roman"/>
          <w:bCs/>
          <w:sz w:val="28"/>
          <w:szCs w:val="28"/>
          <w:lang w:val="ru-RU"/>
        </w:rPr>
        <w:t>Знакомство с происхождением некоторых антропонимов и  топонимов.</w:t>
      </w:r>
    </w:p>
    <w:p w:rsidR="0032005C" w:rsidRPr="00A109CD" w:rsidRDefault="0032005C" w:rsidP="00056D32">
      <w:pPr>
        <w:spacing w:line="276" w:lineRule="auto"/>
        <w:rPr>
          <w:rFonts w:cs="Times New Roman"/>
          <w:bCs/>
          <w:sz w:val="28"/>
          <w:szCs w:val="28"/>
          <w:lang w:val="ru-RU"/>
        </w:rPr>
      </w:pPr>
      <w:r w:rsidRPr="00A109CD">
        <w:rPr>
          <w:rFonts w:cs="Times New Roman"/>
          <w:bCs/>
          <w:sz w:val="28"/>
          <w:szCs w:val="28"/>
          <w:lang w:val="ru-RU"/>
        </w:rPr>
        <w:t>Устаревшие слова. Умение выделять их в тексте, определять значение, стилистическую принадлежность.</w:t>
      </w:r>
    </w:p>
    <w:p w:rsidR="0032005C" w:rsidRPr="00A109CD" w:rsidRDefault="0032005C" w:rsidP="00056D32">
      <w:pPr>
        <w:spacing w:line="276" w:lineRule="auto"/>
        <w:rPr>
          <w:rFonts w:cs="Times New Roman"/>
          <w:bCs/>
          <w:sz w:val="28"/>
          <w:szCs w:val="28"/>
          <w:lang w:val="ru-RU"/>
        </w:rPr>
      </w:pPr>
    </w:p>
    <w:p w:rsidR="0032005C" w:rsidRPr="00A109CD" w:rsidRDefault="0032005C" w:rsidP="00056D32">
      <w:pPr>
        <w:spacing w:line="276" w:lineRule="auto"/>
        <w:jc w:val="center"/>
        <w:rPr>
          <w:rFonts w:cs="Times New Roman"/>
          <w:b/>
          <w:bCs/>
          <w:sz w:val="28"/>
          <w:szCs w:val="28"/>
          <w:lang w:val="ru-RU"/>
        </w:rPr>
      </w:pPr>
      <w:r w:rsidRPr="00A109CD">
        <w:rPr>
          <w:rFonts w:cs="Times New Roman"/>
          <w:b/>
          <w:bCs/>
          <w:sz w:val="28"/>
          <w:szCs w:val="28"/>
          <w:lang w:val="ru-RU"/>
        </w:rPr>
        <w:t>Предложение и словосочетание.</w:t>
      </w:r>
    </w:p>
    <w:p w:rsidR="0032005C" w:rsidRPr="00A109CD" w:rsidRDefault="0032005C" w:rsidP="00056D32">
      <w:pPr>
        <w:spacing w:line="276" w:lineRule="auto"/>
        <w:rPr>
          <w:rFonts w:cs="Times New Roman"/>
          <w:bCs/>
          <w:sz w:val="28"/>
          <w:szCs w:val="28"/>
          <w:lang w:val="ru-RU"/>
        </w:rPr>
      </w:pPr>
      <w:r w:rsidRPr="00A109CD">
        <w:rPr>
          <w:rFonts w:cs="Times New Roman"/>
          <w:bCs/>
          <w:sz w:val="28"/>
          <w:szCs w:val="28"/>
          <w:lang w:val="ru-RU"/>
        </w:rPr>
        <w:t>Предложение. Умение редактировать простое предложение: исправлять порядок слов и порядок частей, заменять неудачно употреблённые слова, устранять лишние и восстанавливать недостающие слова, распространять предложения.</w:t>
      </w:r>
    </w:p>
    <w:p w:rsidR="0032005C" w:rsidRPr="00A109CD" w:rsidRDefault="0032005C" w:rsidP="00056D32">
      <w:pPr>
        <w:spacing w:line="276" w:lineRule="auto"/>
        <w:jc w:val="center"/>
        <w:rPr>
          <w:rFonts w:cs="Times New Roman"/>
          <w:b/>
          <w:bCs/>
          <w:sz w:val="28"/>
          <w:szCs w:val="28"/>
          <w:lang w:val="ru-RU"/>
        </w:rPr>
      </w:pPr>
      <w:r w:rsidRPr="00A109CD">
        <w:rPr>
          <w:rFonts w:cs="Times New Roman"/>
          <w:b/>
          <w:bCs/>
          <w:sz w:val="28"/>
          <w:szCs w:val="28"/>
          <w:lang w:val="ru-RU"/>
        </w:rPr>
        <w:t>Текст.</w:t>
      </w:r>
    </w:p>
    <w:p w:rsidR="0032005C" w:rsidRPr="00A109CD" w:rsidRDefault="0032005C" w:rsidP="00056D32">
      <w:pPr>
        <w:spacing w:line="276" w:lineRule="auto"/>
        <w:rPr>
          <w:rFonts w:cs="Times New Roman"/>
          <w:bCs/>
          <w:sz w:val="28"/>
          <w:szCs w:val="28"/>
          <w:lang w:val="ru-RU"/>
        </w:rPr>
      </w:pPr>
      <w:r w:rsidRPr="00A109CD">
        <w:rPr>
          <w:rFonts w:cs="Times New Roman"/>
          <w:bCs/>
          <w:sz w:val="28"/>
          <w:szCs w:val="28"/>
          <w:lang w:val="ru-RU"/>
        </w:rPr>
        <w:t xml:space="preserve">Тема, </w:t>
      </w:r>
      <w:proofErr w:type="spellStart"/>
      <w:r w:rsidRPr="00A109CD">
        <w:rPr>
          <w:rFonts w:cs="Times New Roman"/>
          <w:bCs/>
          <w:sz w:val="28"/>
          <w:szCs w:val="28"/>
          <w:lang w:val="ru-RU"/>
        </w:rPr>
        <w:t>микротема</w:t>
      </w:r>
      <w:proofErr w:type="spellEnd"/>
      <w:r w:rsidRPr="00A109CD">
        <w:rPr>
          <w:rFonts w:cs="Times New Roman"/>
          <w:bCs/>
          <w:sz w:val="28"/>
          <w:szCs w:val="28"/>
          <w:lang w:val="ru-RU"/>
        </w:rPr>
        <w:t>, основная мысль текста. Опорные слова. Структура текста. План, виды плана.</w:t>
      </w:r>
    </w:p>
    <w:p w:rsidR="0032005C" w:rsidRPr="00A109CD" w:rsidRDefault="0032005C" w:rsidP="00056D32">
      <w:pPr>
        <w:spacing w:line="276" w:lineRule="auto"/>
        <w:rPr>
          <w:rFonts w:cs="Times New Roman"/>
          <w:bCs/>
          <w:sz w:val="28"/>
          <w:szCs w:val="28"/>
          <w:lang w:val="ru-RU"/>
        </w:rPr>
      </w:pPr>
      <w:r w:rsidRPr="00A109CD">
        <w:rPr>
          <w:rFonts w:cs="Times New Roman"/>
          <w:bCs/>
          <w:sz w:val="28"/>
          <w:szCs w:val="28"/>
          <w:lang w:val="ru-RU"/>
        </w:rPr>
        <w:t xml:space="preserve">Стили речи: разговорный и книжный (художественный и научный). Умение определять стилистическую принадлежность текстов, составлять текст в заданном стиле. </w:t>
      </w:r>
    </w:p>
    <w:p w:rsidR="0032005C" w:rsidRPr="00A109CD" w:rsidRDefault="0032005C" w:rsidP="00056D32">
      <w:pPr>
        <w:spacing w:line="276" w:lineRule="auto"/>
        <w:rPr>
          <w:rFonts w:cs="Times New Roman"/>
          <w:bCs/>
          <w:sz w:val="28"/>
          <w:szCs w:val="28"/>
          <w:lang w:val="ru-RU"/>
        </w:rPr>
      </w:pPr>
      <w:r w:rsidRPr="00A109CD">
        <w:rPr>
          <w:rFonts w:cs="Times New Roman"/>
          <w:bCs/>
          <w:sz w:val="28"/>
          <w:szCs w:val="28"/>
          <w:lang w:val="ru-RU"/>
        </w:rPr>
        <w:t>Типы текста. Повествование, описание, рассуждение. Умение составлять описание  предметов и явлений, рассуждение в художественном и научном стилях. Умение составлять повествование с элементами описания.</w:t>
      </w:r>
    </w:p>
    <w:p w:rsidR="0032005C" w:rsidRPr="00A109CD" w:rsidRDefault="0032005C" w:rsidP="00056D32">
      <w:pPr>
        <w:spacing w:line="276" w:lineRule="auto"/>
        <w:rPr>
          <w:rFonts w:cs="Times New Roman"/>
          <w:bCs/>
          <w:sz w:val="28"/>
          <w:szCs w:val="28"/>
          <w:lang w:val="ru-RU"/>
        </w:rPr>
      </w:pPr>
      <w:r w:rsidRPr="00A109CD">
        <w:rPr>
          <w:rFonts w:cs="Times New Roman"/>
          <w:bCs/>
          <w:sz w:val="28"/>
          <w:szCs w:val="28"/>
          <w:lang w:val="ru-RU"/>
        </w:rPr>
        <w:t>Связь между предложениями в тексте. Цепная и параллельная связи. Средства связи при цепном построении текста. Средства связи в тексте с параллельным построением. Видовременная соотнесённость глаголов, единообразие синтаксических конструкций.</w:t>
      </w:r>
    </w:p>
    <w:p w:rsidR="0032005C" w:rsidRPr="00A109CD" w:rsidRDefault="0032005C" w:rsidP="00056D32">
      <w:pPr>
        <w:spacing w:line="276" w:lineRule="auto"/>
        <w:jc w:val="center"/>
        <w:rPr>
          <w:rFonts w:cs="Times New Roman"/>
          <w:b/>
          <w:bCs/>
          <w:sz w:val="28"/>
          <w:szCs w:val="28"/>
          <w:lang w:val="ru-RU"/>
        </w:rPr>
      </w:pPr>
      <w:r w:rsidRPr="00A109CD">
        <w:rPr>
          <w:rFonts w:cs="Times New Roman"/>
          <w:b/>
          <w:bCs/>
          <w:sz w:val="28"/>
          <w:szCs w:val="28"/>
          <w:lang w:val="ru-RU"/>
        </w:rPr>
        <w:lastRenderedPageBreak/>
        <w:t>Культура общения.</w:t>
      </w:r>
    </w:p>
    <w:p w:rsidR="0032005C" w:rsidRPr="00A109CD" w:rsidRDefault="0032005C" w:rsidP="00056D32">
      <w:pPr>
        <w:spacing w:line="276" w:lineRule="auto"/>
        <w:rPr>
          <w:rFonts w:cs="Times New Roman"/>
          <w:bCs/>
          <w:sz w:val="28"/>
          <w:szCs w:val="28"/>
          <w:lang w:val="ru-RU"/>
        </w:rPr>
      </w:pPr>
      <w:r w:rsidRPr="00A109CD">
        <w:rPr>
          <w:rFonts w:cs="Times New Roman"/>
          <w:bCs/>
          <w:sz w:val="28"/>
          <w:szCs w:val="28"/>
          <w:lang w:val="ru-RU"/>
        </w:rPr>
        <w:t xml:space="preserve">Волшебные слова: слова приветствия, прощания, просьбы, благодарности, извинение. Умение дискутировать, использовать вежливые слова в диалоге с учётом речевой ситуации. </w:t>
      </w:r>
    </w:p>
    <w:p w:rsidR="0032005C" w:rsidRPr="001112E9" w:rsidRDefault="0032005C" w:rsidP="00056D32">
      <w:pPr>
        <w:widowControl/>
        <w:tabs>
          <w:tab w:val="left" w:pos="1985"/>
        </w:tabs>
        <w:suppressAutoHyphens w:val="0"/>
        <w:spacing w:line="276" w:lineRule="auto"/>
        <w:jc w:val="both"/>
        <w:rPr>
          <w:rFonts w:eastAsia="Times New Roman" w:cs="Times New Roman"/>
          <w:b/>
          <w:kern w:val="0"/>
          <w:lang w:val="ru-RU" w:eastAsia="ru-RU" w:bidi="ar-SA"/>
        </w:rPr>
      </w:pPr>
      <w:r w:rsidRPr="001112E9">
        <w:rPr>
          <w:rFonts w:eastAsia="Times New Roman" w:cs="Times New Roman"/>
          <w:b/>
          <w:kern w:val="0"/>
          <w:lang w:val="ru-RU" w:eastAsia="ru-RU" w:bidi="ar-SA"/>
        </w:rPr>
        <w:t xml:space="preserve">знать: </w:t>
      </w:r>
    </w:p>
    <w:p w:rsidR="0032005C" w:rsidRPr="00A109CD" w:rsidRDefault="0032005C" w:rsidP="00056D32">
      <w:pPr>
        <w:spacing w:line="276" w:lineRule="auto"/>
        <w:rPr>
          <w:rFonts w:cs="Times New Roman"/>
          <w:bCs/>
          <w:sz w:val="28"/>
          <w:szCs w:val="28"/>
          <w:lang w:val="ru-RU"/>
        </w:rPr>
      </w:pPr>
      <w:r w:rsidRPr="00A109CD">
        <w:rPr>
          <w:rFonts w:cs="Times New Roman"/>
          <w:bCs/>
          <w:sz w:val="28"/>
          <w:szCs w:val="28"/>
          <w:lang w:val="ru-RU"/>
        </w:rPr>
        <w:t xml:space="preserve">многозначные слова, омонимы, </w:t>
      </w:r>
      <w:proofErr w:type="spellStart"/>
      <w:r w:rsidRPr="00A109CD">
        <w:rPr>
          <w:rFonts w:cs="Times New Roman"/>
          <w:bCs/>
          <w:sz w:val="28"/>
          <w:szCs w:val="28"/>
          <w:lang w:val="ru-RU"/>
        </w:rPr>
        <w:t>омоформы</w:t>
      </w:r>
      <w:proofErr w:type="spellEnd"/>
      <w:r w:rsidRPr="00A109CD">
        <w:rPr>
          <w:rFonts w:cs="Times New Roman"/>
          <w:bCs/>
          <w:sz w:val="28"/>
          <w:szCs w:val="28"/>
          <w:lang w:val="ru-RU"/>
        </w:rPr>
        <w:t>, омофоны, фразеологизмы;</w:t>
      </w:r>
    </w:p>
    <w:p w:rsidR="0032005C" w:rsidRPr="00A109CD" w:rsidRDefault="0032005C" w:rsidP="00056D32">
      <w:pPr>
        <w:spacing w:line="276" w:lineRule="auto"/>
        <w:rPr>
          <w:rFonts w:cs="Times New Roman"/>
          <w:bCs/>
          <w:sz w:val="28"/>
          <w:szCs w:val="28"/>
          <w:lang w:val="ru-RU"/>
        </w:rPr>
      </w:pPr>
      <w:r w:rsidRPr="00A109CD">
        <w:rPr>
          <w:rFonts w:cs="Times New Roman"/>
          <w:bCs/>
          <w:sz w:val="28"/>
          <w:szCs w:val="28"/>
          <w:lang w:val="ru-RU"/>
        </w:rPr>
        <w:t>изобразительно-выразительные средства языка: метафоры, сравнения, олицетворение, эпитеты;</w:t>
      </w:r>
    </w:p>
    <w:p w:rsidR="0032005C" w:rsidRPr="00A109CD" w:rsidRDefault="0032005C" w:rsidP="00056D32">
      <w:pPr>
        <w:spacing w:line="276" w:lineRule="auto"/>
        <w:rPr>
          <w:rFonts w:cs="Times New Roman"/>
          <w:bCs/>
          <w:sz w:val="28"/>
          <w:szCs w:val="28"/>
          <w:lang w:val="ru-RU"/>
        </w:rPr>
      </w:pPr>
      <w:r w:rsidRPr="00A109CD">
        <w:rPr>
          <w:rFonts w:cs="Times New Roman"/>
          <w:bCs/>
          <w:sz w:val="28"/>
          <w:szCs w:val="28"/>
          <w:lang w:val="ru-RU"/>
        </w:rPr>
        <w:t>стили речи: разговорный и книжный;</w:t>
      </w:r>
    </w:p>
    <w:p w:rsidR="0032005C" w:rsidRPr="001112E9" w:rsidRDefault="0032005C" w:rsidP="00056D32">
      <w:pPr>
        <w:widowControl/>
        <w:tabs>
          <w:tab w:val="left" w:pos="1985"/>
        </w:tabs>
        <w:suppressAutoHyphens w:val="0"/>
        <w:spacing w:line="276" w:lineRule="auto"/>
        <w:jc w:val="both"/>
        <w:rPr>
          <w:rFonts w:eastAsia="Times New Roman" w:cs="Times New Roman"/>
          <w:b/>
          <w:kern w:val="0"/>
          <w:lang w:val="ru-RU" w:eastAsia="ru-RU" w:bidi="ar-SA"/>
        </w:rPr>
      </w:pPr>
      <w:r w:rsidRPr="001112E9">
        <w:rPr>
          <w:rFonts w:eastAsia="Times New Roman" w:cs="Times New Roman"/>
          <w:b/>
          <w:kern w:val="0"/>
          <w:lang w:val="ru-RU" w:eastAsia="ru-RU" w:bidi="ar-SA"/>
        </w:rPr>
        <w:t>уметь:</w:t>
      </w:r>
    </w:p>
    <w:p w:rsidR="0032005C" w:rsidRPr="00A109CD" w:rsidRDefault="0032005C" w:rsidP="00056D32">
      <w:pPr>
        <w:spacing w:line="276" w:lineRule="auto"/>
        <w:rPr>
          <w:rFonts w:cs="Times New Roman"/>
          <w:bCs/>
          <w:sz w:val="28"/>
          <w:szCs w:val="28"/>
          <w:lang w:val="ru-RU"/>
        </w:rPr>
      </w:pPr>
      <w:r w:rsidRPr="00A109CD">
        <w:rPr>
          <w:rFonts w:cs="Times New Roman"/>
          <w:bCs/>
          <w:sz w:val="28"/>
          <w:szCs w:val="28"/>
          <w:lang w:val="ru-RU"/>
        </w:rPr>
        <w:t>распознавать типы текстов;</w:t>
      </w:r>
    </w:p>
    <w:p w:rsidR="0032005C" w:rsidRPr="00A109CD" w:rsidRDefault="0032005C" w:rsidP="00056D32">
      <w:pPr>
        <w:spacing w:line="276" w:lineRule="auto"/>
        <w:rPr>
          <w:rFonts w:cs="Times New Roman"/>
          <w:bCs/>
          <w:sz w:val="28"/>
          <w:szCs w:val="28"/>
          <w:lang w:val="ru-RU"/>
        </w:rPr>
      </w:pPr>
      <w:r w:rsidRPr="00A109CD">
        <w:rPr>
          <w:rFonts w:cs="Times New Roman"/>
          <w:bCs/>
          <w:sz w:val="28"/>
          <w:szCs w:val="28"/>
          <w:lang w:val="ru-RU"/>
        </w:rPr>
        <w:t>устанавливать связь предложений в тексте;</w:t>
      </w:r>
    </w:p>
    <w:p w:rsidR="0032005C" w:rsidRPr="00A109CD" w:rsidRDefault="0032005C" w:rsidP="00056D32">
      <w:pPr>
        <w:spacing w:line="276" w:lineRule="auto"/>
        <w:rPr>
          <w:rFonts w:cs="Times New Roman"/>
          <w:bCs/>
          <w:sz w:val="28"/>
          <w:szCs w:val="28"/>
          <w:lang w:val="ru-RU"/>
        </w:rPr>
      </w:pPr>
      <w:r w:rsidRPr="00A109CD">
        <w:rPr>
          <w:rFonts w:cs="Times New Roman"/>
          <w:bCs/>
          <w:sz w:val="28"/>
          <w:szCs w:val="28"/>
          <w:lang w:val="ru-RU"/>
        </w:rPr>
        <w:t>распознавать стили речи;</w:t>
      </w:r>
    </w:p>
    <w:p w:rsidR="00C74422" w:rsidRDefault="0032005C" w:rsidP="00056D32">
      <w:pPr>
        <w:spacing w:line="276" w:lineRule="auto"/>
        <w:rPr>
          <w:rFonts w:cs="Times New Roman"/>
          <w:bCs/>
          <w:sz w:val="28"/>
          <w:szCs w:val="28"/>
          <w:lang w:val="ru-RU"/>
        </w:rPr>
      </w:pPr>
      <w:r w:rsidRPr="00A109CD">
        <w:rPr>
          <w:rFonts w:cs="Times New Roman"/>
          <w:bCs/>
          <w:sz w:val="28"/>
          <w:szCs w:val="28"/>
          <w:lang w:val="ru-RU"/>
        </w:rPr>
        <w:t xml:space="preserve">выделять многозначные слова, омонимы, </w:t>
      </w:r>
      <w:proofErr w:type="spellStart"/>
      <w:r w:rsidRPr="00A109CD">
        <w:rPr>
          <w:rFonts w:cs="Times New Roman"/>
          <w:bCs/>
          <w:sz w:val="28"/>
          <w:szCs w:val="28"/>
          <w:lang w:val="ru-RU"/>
        </w:rPr>
        <w:t>омоформы</w:t>
      </w:r>
      <w:proofErr w:type="spellEnd"/>
      <w:r w:rsidRPr="00A109CD">
        <w:rPr>
          <w:rFonts w:cs="Times New Roman"/>
          <w:bCs/>
          <w:sz w:val="28"/>
          <w:szCs w:val="28"/>
          <w:lang w:val="ru-RU"/>
        </w:rPr>
        <w:t>, омофоны, фразеологизмы в тексте.</w:t>
      </w:r>
    </w:p>
    <w:p w:rsidR="0032005C" w:rsidRPr="00A109CD" w:rsidRDefault="0032005C" w:rsidP="00056D32">
      <w:pPr>
        <w:spacing w:line="276" w:lineRule="auto"/>
        <w:rPr>
          <w:rFonts w:cs="Times New Roman"/>
          <w:bCs/>
          <w:sz w:val="28"/>
          <w:szCs w:val="28"/>
          <w:lang w:val="ru-RU"/>
        </w:rPr>
      </w:pPr>
      <w:r w:rsidRPr="00A109CD">
        <w:rPr>
          <w:rFonts w:cs="Times New Roman"/>
          <w:bCs/>
          <w:sz w:val="28"/>
          <w:szCs w:val="28"/>
          <w:lang w:val="ru-RU"/>
        </w:rPr>
        <w:t xml:space="preserve"> </w:t>
      </w:r>
    </w:p>
    <w:p w:rsidR="0032005C" w:rsidRPr="00A109CD" w:rsidRDefault="00A109CD" w:rsidP="00C74422">
      <w:pPr>
        <w:widowControl/>
        <w:tabs>
          <w:tab w:val="left" w:pos="1985"/>
        </w:tabs>
        <w:suppressAutoHyphens w:val="0"/>
        <w:spacing w:line="276" w:lineRule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bookmarkStart w:id="0" w:name="_GoBack"/>
      <w:bookmarkEnd w:id="0"/>
      <w:r w:rsidRPr="00A109CD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Календарно-тематическое планирование по родному (русскому) языку</w:t>
      </w:r>
      <w:r w:rsidR="0032005C" w:rsidRPr="00A109CD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3 класс</w:t>
      </w:r>
    </w:p>
    <w:tbl>
      <w:tblPr>
        <w:tblW w:w="1321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6266"/>
        <w:gridCol w:w="2268"/>
        <w:gridCol w:w="2126"/>
        <w:gridCol w:w="1843"/>
      </w:tblGrid>
      <w:tr w:rsidR="0032005C" w:rsidRPr="001112E9" w:rsidTr="00240D48">
        <w:trPr>
          <w:trHeight w:val="699"/>
        </w:trPr>
        <w:tc>
          <w:tcPr>
            <w:tcW w:w="709" w:type="dxa"/>
            <w:vMerge w:val="restart"/>
          </w:tcPr>
          <w:p w:rsidR="0032005C" w:rsidRPr="00056D32" w:rsidRDefault="0032005C" w:rsidP="00056D32">
            <w:pPr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6D32">
              <w:rPr>
                <w:rFonts w:cs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6266" w:type="dxa"/>
            <w:vMerge w:val="restart"/>
          </w:tcPr>
          <w:p w:rsidR="0032005C" w:rsidRPr="00056D32" w:rsidRDefault="0032005C" w:rsidP="00056D32">
            <w:pPr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056D32">
              <w:rPr>
                <w:rFonts w:cs="Times New Roman"/>
                <w:b/>
                <w:sz w:val="28"/>
                <w:szCs w:val="28"/>
              </w:rPr>
              <w:t>Темазанятия</w:t>
            </w:r>
            <w:proofErr w:type="spellEnd"/>
          </w:p>
        </w:tc>
        <w:tc>
          <w:tcPr>
            <w:tcW w:w="2268" w:type="dxa"/>
            <w:vMerge w:val="restart"/>
          </w:tcPr>
          <w:p w:rsidR="0032005C" w:rsidRPr="00056D32" w:rsidRDefault="0032005C" w:rsidP="00056D32">
            <w:pPr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056D32">
              <w:rPr>
                <w:rFonts w:cs="Times New Roman"/>
                <w:b/>
                <w:sz w:val="28"/>
                <w:szCs w:val="28"/>
              </w:rPr>
              <w:t>Кол-вочасов</w:t>
            </w:r>
            <w:proofErr w:type="spellEnd"/>
          </w:p>
        </w:tc>
        <w:tc>
          <w:tcPr>
            <w:tcW w:w="3969" w:type="dxa"/>
            <w:gridSpan w:val="2"/>
          </w:tcPr>
          <w:p w:rsidR="0032005C" w:rsidRPr="00056D32" w:rsidRDefault="0032005C" w:rsidP="00056D32">
            <w:pPr>
              <w:spacing w:line="276" w:lineRule="auto"/>
              <w:jc w:val="center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056D32">
              <w:rPr>
                <w:rFonts w:cs="Times New Roman"/>
                <w:b/>
                <w:sz w:val="28"/>
                <w:szCs w:val="28"/>
                <w:lang w:val="ru-RU"/>
              </w:rPr>
              <w:t>Дата</w:t>
            </w:r>
          </w:p>
        </w:tc>
      </w:tr>
      <w:tr w:rsidR="0032005C" w:rsidRPr="001112E9" w:rsidTr="0032005C">
        <w:trPr>
          <w:trHeight w:val="850"/>
        </w:trPr>
        <w:tc>
          <w:tcPr>
            <w:tcW w:w="709" w:type="dxa"/>
            <w:vMerge/>
            <w:vAlign w:val="center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6266" w:type="dxa"/>
            <w:vMerge/>
            <w:vAlign w:val="center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056D32">
              <w:rPr>
                <w:rFonts w:cs="Times New Roman"/>
                <w:b/>
                <w:sz w:val="28"/>
                <w:szCs w:val="28"/>
                <w:lang w:val="ru-RU"/>
              </w:rPr>
              <w:t xml:space="preserve">План </w:t>
            </w:r>
          </w:p>
        </w:tc>
        <w:tc>
          <w:tcPr>
            <w:tcW w:w="1843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056D32">
              <w:rPr>
                <w:rFonts w:cs="Times New Roman"/>
                <w:b/>
                <w:sz w:val="28"/>
                <w:szCs w:val="28"/>
                <w:lang w:val="ru-RU"/>
              </w:rPr>
              <w:t xml:space="preserve"> Факт</w:t>
            </w:r>
          </w:p>
        </w:tc>
      </w:tr>
      <w:tr w:rsidR="00763F89" w:rsidRPr="001112E9" w:rsidTr="000F566B">
        <w:tc>
          <w:tcPr>
            <w:tcW w:w="13212" w:type="dxa"/>
            <w:gridSpan w:val="5"/>
          </w:tcPr>
          <w:p w:rsidR="00763F89" w:rsidRPr="00056D32" w:rsidRDefault="00763F89" w:rsidP="00056D3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056D32">
              <w:rPr>
                <w:rFonts w:cs="Times New Roman"/>
                <w:b/>
                <w:sz w:val="28"/>
                <w:szCs w:val="28"/>
              </w:rPr>
              <w:t>Слово</w:t>
            </w:r>
            <w:proofErr w:type="spellEnd"/>
            <w:r w:rsidRPr="00056D32">
              <w:rPr>
                <w:rFonts w:cs="Times New Roman"/>
                <w:b/>
                <w:sz w:val="28"/>
                <w:szCs w:val="28"/>
              </w:rPr>
              <w:t xml:space="preserve">(30 </w:t>
            </w:r>
            <w:proofErr w:type="spellStart"/>
            <w:r w:rsidRPr="00056D32">
              <w:rPr>
                <w:rFonts w:cs="Times New Roman"/>
                <w:b/>
                <w:sz w:val="28"/>
                <w:szCs w:val="28"/>
              </w:rPr>
              <w:t>часов</w:t>
            </w:r>
            <w:proofErr w:type="spellEnd"/>
            <w:r w:rsidRPr="00056D32">
              <w:rPr>
                <w:rFonts w:cs="Times New Roman"/>
                <w:b/>
                <w:sz w:val="28"/>
                <w:szCs w:val="28"/>
              </w:rPr>
              <w:t>).</w:t>
            </w:r>
          </w:p>
        </w:tc>
      </w:tr>
      <w:tr w:rsidR="00056D32" w:rsidRPr="001112E9" w:rsidTr="0032005C">
        <w:tc>
          <w:tcPr>
            <w:tcW w:w="709" w:type="dxa"/>
          </w:tcPr>
          <w:p w:rsidR="00056D32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  <w:p w:rsidR="00056D32" w:rsidRPr="00056D32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6266" w:type="dxa"/>
          </w:tcPr>
          <w:p w:rsidR="00056D32" w:rsidRPr="00056D32" w:rsidRDefault="00056D32" w:rsidP="00056D32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056D32">
              <w:rPr>
                <w:rFonts w:cs="Times New Roman"/>
                <w:sz w:val="28"/>
                <w:szCs w:val="28"/>
              </w:rPr>
              <w:t>Речь</w:t>
            </w:r>
            <w:proofErr w:type="spellEnd"/>
            <w:r w:rsidRPr="00056D32">
              <w:rPr>
                <w:rFonts w:cs="Times New Roman"/>
                <w:sz w:val="28"/>
                <w:szCs w:val="28"/>
              </w:rPr>
              <w:t>. Выразительность речи.</w:t>
            </w:r>
          </w:p>
          <w:p w:rsidR="00056D32" w:rsidRPr="00056D32" w:rsidRDefault="00056D32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268" w:type="dxa"/>
          </w:tcPr>
          <w:p w:rsidR="00056D32" w:rsidRPr="00056D32" w:rsidRDefault="00056D32" w:rsidP="00056D3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126" w:type="dxa"/>
          </w:tcPr>
          <w:p w:rsidR="00056D32" w:rsidRPr="00056D32" w:rsidRDefault="00056D32" w:rsidP="00056D3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56D32" w:rsidRPr="00056D32" w:rsidRDefault="00056D32" w:rsidP="00056D3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32005C" w:rsidRPr="001112E9" w:rsidTr="0032005C">
        <w:tc>
          <w:tcPr>
            <w:tcW w:w="709" w:type="dxa"/>
          </w:tcPr>
          <w:p w:rsidR="0032005C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3</w:t>
            </w:r>
          </w:p>
          <w:p w:rsidR="00056D32" w:rsidRPr="00056D32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626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proofErr w:type="spellStart"/>
            <w:r w:rsidRPr="00056D32">
              <w:rPr>
                <w:rFonts w:cs="Times New Roman"/>
                <w:sz w:val="28"/>
                <w:szCs w:val="28"/>
              </w:rPr>
              <w:t>Многозначныеслова</w:t>
            </w:r>
            <w:proofErr w:type="spellEnd"/>
            <w:r w:rsidRPr="00056D32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32005C" w:rsidRPr="00056D32" w:rsidRDefault="0032005C" w:rsidP="00056D3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056D32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32005C" w:rsidRPr="00056D32" w:rsidRDefault="0032005C" w:rsidP="00056D3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2005C" w:rsidRPr="00056D32" w:rsidRDefault="0032005C" w:rsidP="00056D3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32005C" w:rsidRPr="001112E9" w:rsidTr="0032005C">
        <w:tc>
          <w:tcPr>
            <w:tcW w:w="709" w:type="dxa"/>
          </w:tcPr>
          <w:p w:rsidR="0032005C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5</w:t>
            </w:r>
          </w:p>
          <w:p w:rsidR="00056D32" w:rsidRPr="00056D32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626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proofErr w:type="spellStart"/>
            <w:r w:rsidRPr="00056D32">
              <w:rPr>
                <w:rFonts w:cs="Times New Roman"/>
                <w:sz w:val="28"/>
                <w:szCs w:val="28"/>
              </w:rPr>
              <w:t>Омонимы</w:t>
            </w:r>
            <w:proofErr w:type="spellEnd"/>
            <w:r w:rsidRPr="00056D32">
              <w:rPr>
                <w:rFonts w:cs="Times New Roman"/>
                <w:sz w:val="28"/>
                <w:szCs w:val="28"/>
              </w:rPr>
              <w:t xml:space="preserve">, </w:t>
            </w:r>
            <w:proofErr w:type="spellStart"/>
            <w:r w:rsidRPr="00056D32">
              <w:rPr>
                <w:rFonts w:cs="Times New Roman"/>
                <w:sz w:val="28"/>
                <w:szCs w:val="28"/>
              </w:rPr>
              <w:t>омоформы</w:t>
            </w:r>
            <w:proofErr w:type="spellEnd"/>
            <w:r w:rsidRPr="00056D32">
              <w:rPr>
                <w:rFonts w:cs="Times New Roman"/>
                <w:sz w:val="28"/>
                <w:szCs w:val="28"/>
              </w:rPr>
              <w:t xml:space="preserve"> и </w:t>
            </w:r>
            <w:proofErr w:type="spellStart"/>
            <w:r w:rsidRPr="00056D32">
              <w:rPr>
                <w:rFonts w:cs="Times New Roman"/>
                <w:sz w:val="28"/>
                <w:szCs w:val="28"/>
              </w:rPr>
              <w:t>омофоны</w:t>
            </w:r>
            <w:proofErr w:type="spellEnd"/>
            <w:r w:rsidRPr="00056D32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56D32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32005C" w:rsidRPr="001112E9" w:rsidTr="0032005C">
        <w:tc>
          <w:tcPr>
            <w:tcW w:w="709" w:type="dxa"/>
          </w:tcPr>
          <w:p w:rsidR="0032005C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7</w:t>
            </w:r>
          </w:p>
          <w:p w:rsidR="00056D32" w:rsidRPr="00056D32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lastRenderedPageBreak/>
              <w:t>8</w:t>
            </w:r>
          </w:p>
        </w:tc>
        <w:tc>
          <w:tcPr>
            <w:tcW w:w="6266" w:type="dxa"/>
          </w:tcPr>
          <w:p w:rsid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056D32">
              <w:rPr>
                <w:rFonts w:cs="Times New Roman"/>
                <w:sz w:val="28"/>
                <w:szCs w:val="28"/>
              </w:rPr>
              <w:lastRenderedPageBreak/>
              <w:t>Фразеологизмы</w:t>
            </w:r>
            <w:proofErr w:type="spellEnd"/>
            <w:r w:rsidRPr="00056D32">
              <w:rPr>
                <w:rFonts w:cs="Times New Roman"/>
                <w:sz w:val="28"/>
                <w:szCs w:val="28"/>
              </w:rPr>
              <w:t>.</w:t>
            </w:r>
          </w:p>
          <w:p w:rsidR="0032005C" w:rsidRPr="00056D32" w:rsidRDefault="00056D32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lastRenderedPageBreak/>
              <w:t>Входной контрольный тест.</w:t>
            </w:r>
          </w:p>
        </w:tc>
        <w:tc>
          <w:tcPr>
            <w:tcW w:w="2268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56D32">
              <w:rPr>
                <w:rFonts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12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056D32" w:rsidRPr="001112E9" w:rsidTr="0032005C">
        <w:tc>
          <w:tcPr>
            <w:tcW w:w="709" w:type="dxa"/>
          </w:tcPr>
          <w:p w:rsidR="00056D32" w:rsidRPr="00056D32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lastRenderedPageBreak/>
              <w:t>9</w:t>
            </w:r>
          </w:p>
        </w:tc>
        <w:tc>
          <w:tcPr>
            <w:tcW w:w="6266" w:type="dxa"/>
          </w:tcPr>
          <w:p w:rsidR="00056D32" w:rsidRPr="00056D32" w:rsidRDefault="00DD7D80" w:rsidP="00056D32">
            <w:pPr>
              <w:spacing w:line="276" w:lineRule="auto"/>
              <w:rPr>
                <w:rFonts w:cs="Times New Roman"/>
                <w:i/>
                <w:sz w:val="28"/>
                <w:szCs w:val="28"/>
                <w:lang w:val="ru-RU"/>
              </w:rPr>
            </w:pPr>
            <w:r w:rsidRPr="00056D32">
              <w:rPr>
                <w:rFonts w:cs="Times New Roman"/>
                <w:sz w:val="28"/>
                <w:szCs w:val="28"/>
                <w:lang w:val="ru-RU"/>
              </w:rPr>
              <w:t>Анализ проверочной работы</w:t>
            </w:r>
          </w:p>
        </w:tc>
        <w:tc>
          <w:tcPr>
            <w:tcW w:w="2268" w:type="dxa"/>
          </w:tcPr>
          <w:p w:rsidR="00056D32" w:rsidRPr="00DD7D80" w:rsidRDefault="00DD7D80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126" w:type="dxa"/>
          </w:tcPr>
          <w:p w:rsidR="00056D32" w:rsidRPr="00056D32" w:rsidRDefault="00056D32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56D32" w:rsidRPr="00056D32" w:rsidRDefault="00056D32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32005C" w:rsidRPr="001112E9" w:rsidTr="0032005C">
        <w:tc>
          <w:tcPr>
            <w:tcW w:w="709" w:type="dxa"/>
          </w:tcPr>
          <w:p w:rsidR="0032005C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10</w:t>
            </w:r>
          </w:p>
          <w:p w:rsidR="00056D32" w:rsidRPr="00056D32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626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proofErr w:type="spellStart"/>
            <w:r w:rsidRPr="00056D32">
              <w:rPr>
                <w:rFonts w:cs="Times New Roman"/>
                <w:sz w:val="28"/>
                <w:szCs w:val="28"/>
              </w:rPr>
              <w:t>Сравнения</w:t>
            </w:r>
            <w:proofErr w:type="spellEnd"/>
            <w:r w:rsidRPr="00056D32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56D32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32005C" w:rsidRPr="001112E9" w:rsidTr="0032005C">
        <w:tc>
          <w:tcPr>
            <w:tcW w:w="709" w:type="dxa"/>
          </w:tcPr>
          <w:p w:rsidR="0032005C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12</w:t>
            </w:r>
          </w:p>
          <w:p w:rsidR="00056D32" w:rsidRPr="00056D32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626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proofErr w:type="spellStart"/>
            <w:r w:rsidRPr="00056D32">
              <w:rPr>
                <w:rFonts w:cs="Times New Roman"/>
                <w:sz w:val="28"/>
                <w:szCs w:val="28"/>
              </w:rPr>
              <w:t>Олицетворение</w:t>
            </w:r>
            <w:proofErr w:type="spellEnd"/>
            <w:r w:rsidRPr="00056D32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56D32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32005C" w:rsidRPr="001112E9" w:rsidTr="0032005C">
        <w:tc>
          <w:tcPr>
            <w:tcW w:w="709" w:type="dxa"/>
          </w:tcPr>
          <w:p w:rsidR="0032005C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14</w:t>
            </w:r>
          </w:p>
          <w:p w:rsidR="00056D32" w:rsidRPr="00056D32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626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  <w:r w:rsidRPr="00056D32">
              <w:rPr>
                <w:rFonts w:cs="Times New Roman"/>
                <w:sz w:val="28"/>
                <w:szCs w:val="28"/>
                <w:lang w:val="ru-RU"/>
              </w:rPr>
              <w:t>Изобразительно - выразительные средства языка. Эпитеты.</w:t>
            </w:r>
          </w:p>
        </w:tc>
        <w:tc>
          <w:tcPr>
            <w:tcW w:w="2268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56D32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32005C" w:rsidRPr="001112E9" w:rsidTr="00056D32">
        <w:trPr>
          <w:trHeight w:val="965"/>
        </w:trPr>
        <w:tc>
          <w:tcPr>
            <w:tcW w:w="709" w:type="dxa"/>
          </w:tcPr>
          <w:p w:rsidR="0032005C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16</w:t>
            </w:r>
          </w:p>
          <w:p w:rsidR="00056D32" w:rsidRPr="00056D32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626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  <w:r w:rsidRPr="00056D32">
              <w:rPr>
                <w:rFonts w:cs="Times New Roman"/>
                <w:sz w:val="28"/>
                <w:szCs w:val="28"/>
                <w:lang w:val="ru-RU"/>
              </w:rPr>
              <w:t>Слова нейтральные и эмоционально окрашенные.</w:t>
            </w:r>
          </w:p>
          <w:p w:rsidR="0032005C" w:rsidRPr="00056D32" w:rsidRDefault="0032005C" w:rsidP="00056D32">
            <w:pPr>
              <w:spacing w:line="276" w:lineRule="auto"/>
              <w:jc w:val="center"/>
              <w:rPr>
                <w:rFonts w:cs="Times New Roman"/>
                <w:b/>
                <w:sz w:val="28"/>
                <w:szCs w:val="28"/>
                <w:u w:val="single"/>
                <w:lang w:val="ru-RU"/>
              </w:rPr>
            </w:pPr>
          </w:p>
          <w:p w:rsidR="0032005C" w:rsidRPr="00C74422" w:rsidRDefault="0032005C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56D32">
              <w:rPr>
                <w:rFonts w:cs="Times New Roman"/>
                <w:sz w:val="28"/>
                <w:szCs w:val="28"/>
              </w:rPr>
              <w:t>2</w:t>
            </w:r>
          </w:p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056D32" w:rsidRPr="001112E9" w:rsidTr="00056D32">
        <w:trPr>
          <w:trHeight w:val="965"/>
        </w:trPr>
        <w:tc>
          <w:tcPr>
            <w:tcW w:w="709" w:type="dxa"/>
          </w:tcPr>
          <w:p w:rsidR="00056D32" w:rsidRPr="00056D32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6266" w:type="dxa"/>
          </w:tcPr>
          <w:p w:rsidR="00056D32" w:rsidRPr="00056D32" w:rsidRDefault="00056D32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Проверочная работа</w:t>
            </w:r>
          </w:p>
        </w:tc>
        <w:tc>
          <w:tcPr>
            <w:tcW w:w="2268" w:type="dxa"/>
          </w:tcPr>
          <w:p w:rsidR="00056D32" w:rsidRPr="00056D32" w:rsidRDefault="00056D32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126" w:type="dxa"/>
          </w:tcPr>
          <w:p w:rsidR="00056D32" w:rsidRPr="00056D32" w:rsidRDefault="00056D32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56D32" w:rsidRPr="00056D32" w:rsidRDefault="00056D32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32005C" w:rsidRPr="001112E9" w:rsidTr="0032005C">
        <w:tc>
          <w:tcPr>
            <w:tcW w:w="709" w:type="dxa"/>
          </w:tcPr>
          <w:p w:rsidR="00763F89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19</w:t>
            </w:r>
          </w:p>
          <w:p w:rsidR="00056D32" w:rsidRPr="00056D32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6266" w:type="dxa"/>
          </w:tcPr>
          <w:p w:rsidR="00DD7D80" w:rsidRDefault="00DD7D80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  <w:r w:rsidRPr="00056D32">
              <w:rPr>
                <w:rFonts w:cs="Times New Roman"/>
                <w:sz w:val="28"/>
                <w:szCs w:val="28"/>
                <w:lang w:val="ru-RU"/>
              </w:rPr>
              <w:t>Анализ проверочной работы</w:t>
            </w:r>
            <w:r>
              <w:rPr>
                <w:rFonts w:cs="Times New Roman"/>
                <w:sz w:val="28"/>
                <w:szCs w:val="28"/>
                <w:lang w:val="ru-RU"/>
              </w:rPr>
              <w:t>.</w:t>
            </w:r>
          </w:p>
          <w:p w:rsidR="0032005C" w:rsidRPr="00DD7D80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  <w:r w:rsidRPr="00DD7D80">
              <w:rPr>
                <w:rFonts w:cs="Times New Roman"/>
                <w:sz w:val="28"/>
                <w:szCs w:val="28"/>
                <w:lang w:val="ru-RU"/>
              </w:rPr>
              <w:t>Откуда приходят слова</w:t>
            </w:r>
          </w:p>
        </w:tc>
        <w:tc>
          <w:tcPr>
            <w:tcW w:w="2268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56D32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32005C" w:rsidRPr="001112E9" w:rsidTr="0032005C">
        <w:tc>
          <w:tcPr>
            <w:tcW w:w="709" w:type="dxa"/>
          </w:tcPr>
          <w:p w:rsidR="0032005C" w:rsidRPr="00056D32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626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proofErr w:type="spellStart"/>
            <w:r w:rsidRPr="00056D32">
              <w:rPr>
                <w:rFonts w:cs="Times New Roman"/>
                <w:sz w:val="28"/>
                <w:szCs w:val="28"/>
              </w:rPr>
              <w:t>Этимология</w:t>
            </w:r>
            <w:proofErr w:type="spellEnd"/>
            <w:r w:rsidRPr="00056D32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56D32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32005C" w:rsidRPr="001112E9" w:rsidTr="0032005C">
        <w:tc>
          <w:tcPr>
            <w:tcW w:w="709" w:type="dxa"/>
          </w:tcPr>
          <w:p w:rsidR="0032005C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22</w:t>
            </w:r>
          </w:p>
          <w:p w:rsidR="00056D32" w:rsidRPr="00056D32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626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  <w:r w:rsidRPr="00056D32">
              <w:rPr>
                <w:rFonts w:cs="Times New Roman"/>
                <w:sz w:val="28"/>
                <w:szCs w:val="28"/>
                <w:lang w:val="ru-RU"/>
              </w:rPr>
              <w:t>Как тебя зовут?</w:t>
            </w:r>
          </w:p>
          <w:p w:rsidR="0032005C" w:rsidRPr="00056D32" w:rsidRDefault="0032005C" w:rsidP="00056D32">
            <w:pPr>
              <w:spacing w:line="276" w:lineRule="auto"/>
              <w:rPr>
                <w:rFonts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56D32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32005C" w:rsidRPr="001112E9" w:rsidTr="0032005C">
        <w:tc>
          <w:tcPr>
            <w:tcW w:w="709" w:type="dxa"/>
          </w:tcPr>
          <w:p w:rsidR="00763F89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24</w:t>
            </w:r>
          </w:p>
          <w:p w:rsidR="00056D32" w:rsidRPr="00056D32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626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  <w:r w:rsidRPr="00056D32">
              <w:rPr>
                <w:rFonts w:cs="Times New Roman"/>
                <w:sz w:val="28"/>
                <w:szCs w:val="28"/>
                <w:lang w:val="ru-RU"/>
              </w:rPr>
              <w:t>Наши фамилии.</w:t>
            </w:r>
          </w:p>
          <w:p w:rsidR="0032005C" w:rsidRPr="00056D32" w:rsidRDefault="0032005C" w:rsidP="00056D32">
            <w:pPr>
              <w:spacing w:line="276" w:lineRule="auto"/>
              <w:rPr>
                <w:rFonts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56D32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32005C" w:rsidRPr="001112E9" w:rsidTr="0032005C">
        <w:tc>
          <w:tcPr>
            <w:tcW w:w="709" w:type="dxa"/>
          </w:tcPr>
          <w:p w:rsidR="00763F89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26</w:t>
            </w:r>
          </w:p>
          <w:p w:rsidR="00056D32" w:rsidRPr="00056D32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626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  <w:r w:rsidRPr="00056D32">
              <w:rPr>
                <w:rFonts w:cs="Times New Roman"/>
                <w:sz w:val="28"/>
                <w:szCs w:val="28"/>
                <w:lang w:val="ru-RU"/>
              </w:rPr>
              <w:t>Проект « Что в имени тебе моем…»</w:t>
            </w:r>
          </w:p>
          <w:p w:rsidR="0032005C" w:rsidRPr="00056D32" w:rsidRDefault="0032005C" w:rsidP="00056D32">
            <w:pPr>
              <w:spacing w:line="276" w:lineRule="auto"/>
              <w:rPr>
                <w:rFonts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56D32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32005C" w:rsidRPr="001112E9" w:rsidTr="0032005C">
        <w:tc>
          <w:tcPr>
            <w:tcW w:w="709" w:type="dxa"/>
          </w:tcPr>
          <w:p w:rsidR="00763F89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28</w:t>
            </w:r>
          </w:p>
          <w:p w:rsidR="00056D32" w:rsidRPr="00056D32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626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  <w:r w:rsidRPr="00056D32">
              <w:rPr>
                <w:rFonts w:cs="Times New Roman"/>
                <w:sz w:val="28"/>
                <w:szCs w:val="28"/>
                <w:lang w:val="ru-RU"/>
              </w:rPr>
              <w:t>Топонимы.</w:t>
            </w:r>
          </w:p>
          <w:p w:rsidR="0032005C" w:rsidRPr="00056D32" w:rsidRDefault="0032005C" w:rsidP="00056D32">
            <w:pPr>
              <w:spacing w:line="276" w:lineRule="auto"/>
              <w:rPr>
                <w:rFonts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56D32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32005C" w:rsidRPr="001112E9" w:rsidTr="0032005C">
        <w:tc>
          <w:tcPr>
            <w:tcW w:w="709" w:type="dxa"/>
          </w:tcPr>
          <w:p w:rsidR="00763F89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30</w:t>
            </w:r>
          </w:p>
          <w:p w:rsidR="00056D32" w:rsidRPr="00056D32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lastRenderedPageBreak/>
              <w:t>31</w:t>
            </w:r>
          </w:p>
        </w:tc>
        <w:tc>
          <w:tcPr>
            <w:tcW w:w="626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  <w:r w:rsidRPr="00056D32">
              <w:rPr>
                <w:rFonts w:cs="Times New Roman"/>
                <w:sz w:val="28"/>
                <w:szCs w:val="28"/>
                <w:lang w:val="ru-RU"/>
              </w:rPr>
              <w:lastRenderedPageBreak/>
              <w:t>Устаревшие слова.</w:t>
            </w:r>
          </w:p>
          <w:p w:rsidR="0032005C" w:rsidRPr="00056D32" w:rsidRDefault="0032005C" w:rsidP="00056D32">
            <w:pPr>
              <w:spacing w:line="276" w:lineRule="auto"/>
              <w:rPr>
                <w:rFonts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56D32">
              <w:rPr>
                <w:rFonts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12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32005C" w:rsidRPr="001112E9" w:rsidTr="00DD7D80">
        <w:trPr>
          <w:trHeight w:val="781"/>
        </w:trPr>
        <w:tc>
          <w:tcPr>
            <w:tcW w:w="709" w:type="dxa"/>
          </w:tcPr>
          <w:p w:rsidR="00763F89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lastRenderedPageBreak/>
              <w:t>32</w:t>
            </w:r>
          </w:p>
          <w:p w:rsidR="00056D32" w:rsidRPr="00056D32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626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  <w:r w:rsidRPr="00056D32">
              <w:rPr>
                <w:rFonts w:cs="Times New Roman"/>
                <w:sz w:val="28"/>
                <w:szCs w:val="28"/>
                <w:lang w:val="ru-RU"/>
              </w:rPr>
              <w:t>Сочинение по картине В.М.Васнецова «Богатыри».</w:t>
            </w:r>
          </w:p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56D32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32005C" w:rsidRPr="001112E9" w:rsidTr="0032005C">
        <w:tc>
          <w:tcPr>
            <w:tcW w:w="709" w:type="dxa"/>
          </w:tcPr>
          <w:p w:rsidR="0032005C" w:rsidRPr="00056D32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626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proofErr w:type="spellStart"/>
            <w:r w:rsidRPr="00056D32">
              <w:rPr>
                <w:rFonts w:cs="Times New Roman"/>
                <w:sz w:val="28"/>
                <w:szCs w:val="28"/>
              </w:rPr>
              <w:t>Проверочнаяработа</w:t>
            </w:r>
            <w:proofErr w:type="spellEnd"/>
            <w:r w:rsidRPr="00056D32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56D32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763F89" w:rsidRPr="001112E9" w:rsidTr="00763F89">
        <w:tc>
          <w:tcPr>
            <w:tcW w:w="13212" w:type="dxa"/>
            <w:gridSpan w:val="5"/>
          </w:tcPr>
          <w:p w:rsidR="00763F89" w:rsidRPr="00056D32" w:rsidRDefault="00763F89" w:rsidP="00056D32">
            <w:pPr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056D32">
              <w:rPr>
                <w:rFonts w:cs="Times New Roman"/>
                <w:b/>
                <w:sz w:val="28"/>
                <w:szCs w:val="28"/>
              </w:rPr>
              <w:t>Текст</w:t>
            </w:r>
            <w:proofErr w:type="spellEnd"/>
            <w:r w:rsidRPr="00056D32">
              <w:rPr>
                <w:rFonts w:cs="Times New Roman"/>
                <w:b/>
                <w:sz w:val="28"/>
                <w:szCs w:val="28"/>
              </w:rPr>
              <w:t xml:space="preserve"> (26 </w:t>
            </w:r>
            <w:proofErr w:type="spellStart"/>
            <w:r w:rsidRPr="00056D32">
              <w:rPr>
                <w:rFonts w:cs="Times New Roman"/>
                <w:b/>
                <w:sz w:val="28"/>
                <w:szCs w:val="28"/>
              </w:rPr>
              <w:t>часов</w:t>
            </w:r>
            <w:proofErr w:type="spellEnd"/>
            <w:r w:rsidRPr="00056D32">
              <w:rPr>
                <w:rFonts w:cs="Times New Roman"/>
                <w:b/>
                <w:sz w:val="28"/>
                <w:szCs w:val="28"/>
              </w:rPr>
              <w:t>).</w:t>
            </w:r>
          </w:p>
        </w:tc>
      </w:tr>
      <w:tr w:rsidR="0032005C" w:rsidRPr="001112E9" w:rsidTr="0032005C">
        <w:tc>
          <w:tcPr>
            <w:tcW w:w="709" w:type="dxa"/>
          </w:tcPr>
          <w:p w:rsidR="00763F89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35</w:t>
            </w:r>
          </w:p>
          <w:p w:rsidR="00056D32" w:rsidRPr="00056D32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36</w:t>
            </w:r>
          </w:p>
        </w:tc>
        <w:tc>
          <w:tcPr>
            <w:tcW w:w="6266" w:type="dxa"/>
          </w:tcPr>
          <w:p w:rsidR="00DD7D80" w:rsidRDefault="00DD7D80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  <w:r w:rsidRPr="00056D32">
              <w:rPr>
                <w:rFonts w:cs="Times New Roman"/>
                <w:sz w:val="28"/>
                <w:szCs w:val="28"/>
                <w:lang w:val="ru-RU"/>
              </w:rPr>
              <w:t>Анализ проверочной работы</w:t>
            </w:r>
            <w:r>
              <w:rPr>
                <w:rFonts w:cs="Times New Roman"/>
                <w:sz w:val="28"/>
                <w:szCs w:val="28"/>
                <w:lang w:val="ru-RU"/>
              </w:rPr>
              <w:t>.</w:t>
            </w:r>
          </w:p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  <w:r w:rsidRPr="00056D32">
              <w:rPr>
                <w:rFonts w:cs="Times New Roman"/>
                <w:sz w:val="28"/>
                <w:szCs w:val="28"/>
                <w:lang w:val="ru-RU"/>
              </w:rPr>
              <w:t>Типы текстов.</w:t>
            </w:r>
          </w:p>
        </w:tc>
        <w:tc>
          <w:tcPr>
            <w:tcW w:w="2268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56D32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32005C" w:rsidRPr="001112E9" w:rsidTr="0032005C">
        <w:tc>
          <w:tcPr>
            <w:tcW w:w="709" w:type="dxa"/>
          </w:tcPr>
          <w:p w:rsidR="00763F89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37</w:t>
            </w:r>
          </w:p>
          <w:p w:rsidR="00056D32" w:rsidRPr="00056D32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38</w:t>
            </w:r>
          </w:p>
        </w:tc>
        <w:tc>
          <w:tcPr>
            <w:tcW w:w="626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56D32">
              <w:rPr>
                <w:rFonts w:cs="Times New Roman"/>
                <w:sz w:val="28"/>
                <w:szCs w:val="28"/>
                <w:lang w:val="ru-RU"/>
              </w:rPr>
              <w:t xml:space="preserve"> Тема текста. </w:t>
            </w:r>
            <w:proofErr w:type="spellStart"/>
            <w:r w:rsidRPr="00056D32">
              <w:rPr>
                <w:rFonts w:cs="Times New Roman"/>
                <w:sz w:val="28"/>
                <w:szCs w:val="28"/>
              </w:rPr>
              <w:t>Опорныеслова</w:t>
            </w:r>
            <w:proofErr w:type="spellEnd"/>
            <w:r w:rsidRPr="00056D32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56D32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32005C" w:rsidRPr="001112E9" w:rsidTr="0032005C">
        <w:tc>
          <w:tcPr>
            <w:tcW w:w="709" w:type="dxa"/>
          </w:tcPr>
          <w:p w:rsidR="00763F89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39</w:t>
            </w:r>
          </w:p>
          <w:p w:rsidR="00056D32" w:rsidRPr="00056D32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626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  <w:r w:rsidRPr="00056D32">
              <w:rPr>
                <w:rFonts w:cs="Times New Roman"/>
                <w:sz w:val="28"/>
                <w:szCs w:val="28"/>
                <w:lang w:val="ru-RU"/>
              </w:rPr>
              <w:t xml:space="preserve"> Связь предложений в тексте.</w:t>
            </w:r>
          </w:p>
        </w:tc>
        <w:tc>
          <w:tcPr>
            <w:tcW w:w="2268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56D32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32005C" w:rsidRPr="001112E9" w:rsidTr="0032005C">
        <w:tc>
          <w:tcPr>
            <w:tcW w:w="709" w:type="dxa"/>
          </w:tcPr>
          <w:p w:rsidR="00763F89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41</w:t>
            </w:r>
          </w:p>
          <w:p w:rsidR="00056D32" w:rsidRPr="00056D32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42</w:t>
            </w:r>
          </w:p>
        </w:tc>
        <w:tc>
          <w:tcPr>
            <w:tcW w:w="626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  <w:r w:rsidRPr="00056D32">
              <w:rPr>
                <w:rFonts w:cs="Times New Roman"/>
                <w:sz w:val="28"/>
                <w:szCs w:val="28"/>
                <w:lang w:val="ru-RU"/>
              </w:rPr>
              <w:t>Цепная связь предложений в тексте.</w:t>
            </w:r>
          </w:p>
        </w:tc>
        <w:tc>
          <w:tcPr>
            <w:tcW w:w="2268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56D32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32005C" w:rsidRPr="001112E9" w:rsidTr="0032005C">
        <w:tc>
          <w:tcPr>
            <w:tcW w:w="709" w:type="dxa"/>
          </w:tcPr>
          <w:p w:rsidR="00763F89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43</w:t>
            </w:r>
          </w:p>
          <w:p w:rsidR="00056D32" w:rsidRPr="00056D32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44</w:t>
            </w:r>
          </w:p>
        </w:tc>
        <w:tc>
          <w:tcPr>
            <w:tcW w:w="626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  <w:r w:rsidRPr="00056D32">
              <w:rPr>
                <w:rFonts w:cs="Times New Roman"/>
                <w:sz w:val="28"/>
                <w:szCs w:val="28"/>
                <w:lang w:val="ru-RU"/>
              </w:rPr>
              <w:t xml:space="preserve"> Параллельная связь предложений в тексте.</w:t>
            </w:r>
          </w:p>
        </w:tc>
        <w:tc>
          <w:tcPr>
            <w:tcW w:w="2268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56D32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32005C" w:rsidRPr="001112E9" w:rsidTr="0032005C">
        <w:tc>
          <w:tcPr>
            <w:tcW w:w="709" w:type="dxa"/>
          </w:tcPr>
          <w:p w:rsidR="00763F89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45</w:t>
            </w:r>
          </w:p>
          <w:p w:rsidR="00056D32" w:rsidRPr="00056D32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46</w:t>
            </w:r>
          </w:p>
        </w:tc>
        <w:tc>
          <w:tcPr>
            <w:tcW w:w="626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  <w:r w:rsidRPr="00056D32">
              <w:rPr>
                <w:rFonts w:cs="Times New Roman"/>
                <w:sz w:val="28"/>
                <w:szCs w:val="28"/>
                <w:lang w:val="ru-RU"/>
              </w:rPr>
              <w:t>Сочинение по картине В.Е.Маковского «Свидание».</w:t>
            </w:r>
          </w:p>
        </w:tc>
        <w:tc>
          <w:tcPr>
            <w:tcW w:w="2268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56D32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32005C" w:rsidRPr="001112E9" w:rsidTr="0032005C">
        <w:tc>
          <w:tcPr>
            <w:tcW w:w="709" w:type="dxa"/>
          </w:tcPr>
          <w:p w:rsidR="0032005C" w:rsidRPr="00056D32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47</w:t>
            </w:r>
          </w:p>
          <w:p w:rsidR="0032005C" w:rsidRPr="00056D32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48</w:t>
            </w:r>
          </w:p>
          <w:p w:rsidR="0032005C" w:rsidRPr="00056D32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49</w:t>
            </w:r>
          </w:p>
          <w:p w:rsidR="0032005C" w:rsidRPr="00056D32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50</w:t>
            </w:r>
          </w:p>
          <w:p w:rsidR="0032005C" w:rsidRPr="00056D32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626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  <w:r w:rsidRPr="00056D32">
              <w:rPr>
                <w:rFonts w:cs="Times New Roman"/>
                <w:sz w:val="28"/>
                <w:szCs w:val="28"/>
                <w:lang w:val="ru-RU"/>
              </w:rPr>
              <w:t xml:space="preserve"> Единый временной план текста.</w:t>
            </w:r>
          </w:p>
          <w:p w:rsidR="0032005C" w:rsidRPr="00056D32" w:rsidRDefault="0032005C" w:rsidP="00056D32">
            <w:pPr>
              <w:spacing w:line="276" w:lineRule="auto"/>
              <w:rPr>
                <w:rFonts w:cs="Times New Roman"/>
                <w:i/>
                <w:sz w:val="28"/>
                <w:szCs w:val="28"/>
                <w:lang w:val="ru-RU"/>
              </w:rPr>
            </w:pPr>
          </w:p>
          <w:p w:rsidR="0032005C" w:rsidRPr="00056D32" w:rsidRDefault="0032005C" w:rsidP="00056D32">
            <w:pPr>
              <w:spacing w:line="276" w:lineRule="auto"/>
              <w:rPr>
                <w:rFonts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56D32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32005C" w:rsidRPr="001112E9" w:rsidTr="0032005C">
        <w:tc>
          <w:tcPr>
            <w:tcW w:w="709" w:type="dxa"/>
          </w:tcPr>
          <w:p w:rsidR="0032005C" w:rsidRPr="00056D32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52</w:t>
            </w:r>
          </w:p>
          <w:p w:rsidR="0032005C" w:rsidRPr="00056D32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53</w:t>
            </w:r>
          </w:p>
          <w:p w:rsidR="0032005C" w:rsidRPr="00056D32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54</w:t>
            </w:r>
          </w:p>
          <w:p w:rsidR="0032005C" w:rsidRPr="00056D32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55</w:t>
            </w:r>
          </w:p>
        </w:tc>
        <w:tc>
          <w:tcPr>
            <w:tcW w:w="626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  <w:r w:rsidRPr="00056D32">
              <w:rPr>
                <w:rFonts w:cs="Times New Roman"/>
                <w:sz w:val="28"/>
                <w:szCs w:val="28"/>
                <w:lang w:val="ru-RU"/>
              </w:rPr>
              <w:lastRenderedPageBreak/>
              <w:t>Стили речи.</w:t>
            </w:r>
          </w:p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</w:p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56D32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32005C" w:rsidRPr="001112E9" w:rsidTr="0032005C">
        <w:tc>
          <w:tcPr>
            <w:tcW w:w="709" w:type="dxa"/>
          </w:tcPr>
          <w:p w:rsidR="0032005C" w:rsidRPr="00056D32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lastRenderedPageBreak/>
              <w:t>56</w:t>
            </w:r>
          </w:p>
          <w:p w:rsidR="00763F89" w:rsidRPr="00056D32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57</w:t>
            </w:r>
          </w:p>
        </w:tc>
        <w:tc>
          <w:tcPr>
            <w:tcW w:w="626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proofErr w:type="spellStart"/>
            <w:r w:rsidRPr="00056D32">
              <w:rPr>
                <w:rFonts w:cs="Times New Roman"/>
                <w:sz w:val="28"/>
                <w:szCs w:val="28"/>
              </w:rPr>
              <w:t>Научныйстиль</w:t>
            </w:r>
            <w:proofErr w:type="spellEnd"/>
            <w:r w:rsidRPr="00056D32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56D32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32005C" w:rsidRPr="001112E9" w:rsidTr="00056D32">
        <w:trPr>
          <w:trHeight w:val="1032"/>
        </w:trPr>
        <w:tc>
          <w:tcPr>
            <w:tcW w:w="709" w:type="dxa"/>
          </w:tcPr>
          <w:p w:rsidR="0032005C" w:rsidRPr="00056D32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58</w:t>
            </w:r>
          </w:p>
          <w:p w:rsidR="00763F89" w:rsidRPr="00056D32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59</w:t>
            </w:r>
          </w:p>
        </w:tc>
        <w:tc>
          <w:tcPr>
            <w:tcW w:w="626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proofErr w:type="spellStart"/>
            <w:r w:rsidRPr="00056D32">
              <w:rPr>
                <w:rFonts w:cs="Times New Roman"/>
                <w:sz w:val="28"/>
                <w:szCs w:val="28"/>
              </w:rPr>
              <w:t>Словари</w:t>
            </w:r>
            <w:proofErr w:type="spellEnd"/>
            <w:r w:rsidRPr="00056D32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56D32">
              <w:rPr>
                <w:rFonts w:cs="Times New Roman"/>
                <w:sz w:val="28"/>
                <w:szCs w:val="28"/>
              </w:rPr>
              <w:t>2</w:t>
            </w:r>
          </w:p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056D32" w:rsidRPr="001112E9" w:rsidTr="00056D32">
        <w:trPr>
          <w:trHeight w:val="1032"/>
        </w:trPr>
        <w:tc>
          <w:tcPr>
            <w:tcW w:w="709" w:type="dxa"/>
          </w:tcPr>
          <w:p w:rsidR="00056D32" w:rsidRPr="00056D32" w:rsidRDefault="00056D32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6266" w:type="dxa"/>
          </w:tcPr>
          <w:p w:rsidR="00056D32" w:rsidRPr="00056D32" w:rsidRDefault="00056D32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Проверочная работа</w:t>
            </w:r>
          </w:p>
        </w:tc>
        <w:tc>
          <w:tcPr>
            <w:tcW w:w="2268" w:type="dxa"/>
          </w:tcPr>
          <w:p w:rsidR="00056D32" w:rsidRPr="00056D32" w:rsidRDefault="00056D32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126" w:type="dxa"/>
          </w:tcPr>
          <w:p w:rsidR="00056D32" w:rsidRPr="00056D32" w:rsidRDefault="00056D32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56D32" w:rsidRPr="00056D32" w:rsidRDefault="00056D32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DD7D80" w:rsidRPr="001112E9" w:rsidTr="00056D32">
        <w:trPr>
          <w:trHeight w:val="1032"/>
        </w:trPr>
        <w:tc>
          <w:tcPr>
            <w:tcW w:w="709" w:type="dxa"/>
          </w:tcPr>
          <w:p w:rsidR="00DD7D80" w:rsidRDefault="00DD7D80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61</w:t>
            </w:r>
          </w:p>
        </w:tc>
        <w:tc>
          <w:tcPr>
            <w:tcW w:w="6266" w:type="dxa"/>
          </w:tcPr>
          <w:p w:rsidR="00DD7D80" w:rsidRDefault="00DD7D80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  <w:r w:rsidRPr="00056D32">
              <w:rPr>
                <w:rFonts w:cs="Times New Roman"/>
                <w:sz w:val="28"/>
                <w:szCs w:val="28"/>
                <w:lang w:val="ru-RU"/>
              </w:rPr>
              <w:t>Анализ проверочной работы</w:t>
            </w:r>
          </w:p>
        </w:tc>
        <w:tc>
          <w:tcPr>
            <w:tcW w:w="2268" w:type="dxa"/>
          </w:tcPr>
          <w:p w:rsidR="00DD7D80" w:rsidRDefault="00DD7D80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126" w:type="dxa"/>
          </w:tcPr>
          <w:p w:rsidR="00DD7D80" w:rsidRPr="00DD7D80" w:rsidRDefault="00DD7D80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D7D80" w:rsidRPr="00DD7D80" w:rsidRDefault="00DD7D80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32005C" w:rsidRPr="001112E9" w:rsidTr="0032005C">
        <w:tc>
          <w:tcPr>
            <w:tcW w:w="709" w:type="dxa"/>
          </w:tcPr>
          <w:p w:rsidR="0032005C" w:rsidRPr="00056D32" w:rsidRDefault="00DD7D80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62</w:t>
            </w:r>
          </w:p>
          <w:p w:rsidR="0032005C" w:rsidRPr="00056D32" w:rsidRDefault="00DD7D80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63</w:t>
            </w:r>
          </w:p>
          <w:p w:rsidR="0032005C" w:rsidRPr="00056D32" w:rsidRDefault="00DD7D80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64</w:t>
            </w:r>
          </w:p>
          <w:p w:rsidR="0032005C" w:rsidRPr="00056D32" w:rsidRDefault="00DD7D80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65</w:t>
            </w:r>
          </w:p>
        </w:tc>
        <w:tc>
          <w:tcPr>
            <w:tcW w:w="626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  <w:r w:rsidRPr="00056D32">
              <w:rPr>
                <w:rFonts w:cs="Times New Roman"/>
                <w:sz w:val="28"/>
                <w:szCs w:val="28"/>
                <w:lang w:val="ru-RU"/>
              </w:rPr>
              <w:t xml:space="preserve"> Культура общения.</w:t>
            </w:r>
          </w:p>
          <w:p w:rsidR="0032005C" w:rsidRPr="00056D32" w:rsidRDefault="0032005C" w:rsidP="00056D32">
            <w:pPr>
              <w:spacing w:line="276" w:lineRule="auto"/>
              <w:rPr>
                <w:rFonts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56D32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32005C" w:rsidRPr="001112E9" w:rsidTr="0032005C">
        <w:tc>
          <w:tcPr>
            <w:tcW w:w="709" w:type="dxa"/>
          </w:tcPr>
          <w:p w:rsidR="0032005C" w:rsidRPr="00056D32" w:rsidRDefault="00DD7D80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66</w:t>
            </w:r>
          </w:p>
        </w:tc>
        <w:tc>
          <w:tcPr>
            <w:tcW w:w="626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  <w:r w:rsidRPr="00056D32">
              <w:rPr>
                <w:rFonts w:cs="Times New Roman"/>
                <w:sz w:val="28"/>
                <w:szCs w:val="28"/>
                <w:lang w:val="ru-RU"/>
              </w:rPr>
              <w:t>Проверь себя.</w:t>
            </w:r>
            <w:r w:rsidR="00056D32">
              <w:rPr>
                <w:rFonts w:cs="Times New Roman"/>
                <w:sz w:val="28"/>
                <w:szCs w:val="28"/>
                <w:lang w:val="ru-RU"/>
              </w:rPr>
              <w:t xml:space="preserve"> Промежуточная аттестация.</w:t>
            </w:r>
          </w:p>
          <w:p w:rsidR="0032005C" w:rsidRPr="00056D32" w:rsidRDefault="0032005C" w:rsidP="00056D32">
            <w:pPr>
              <w:spacing w:line="276" w:lineRule="auto"/>
              <w:rPr>
                <w:rFonts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  <w:r w:rsidRPr="00056D32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12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32005C" w:rsidRPr="00056D32" w:rsidTr="0032005C">
        <w:trPr>
          <w:trHeight w:val="671"/>
        </w:trPr>
        <w:tc>
          <w:tcPr>
            <w:tcW w:w="709" w:type="dxa"/>
          </w:tcPr>
          <w:p w:rsidR="0032005C" w:rsidRPr="00056D32" w:rsidRDefault="00DD7D80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67</w:t>
            </w:r>
          </w:p>
        </w:tc>
        <w:tc>
          <w:tcPr>
            <w:tcW w:w="626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  <w:r w:rsidRPr="00056D32">
              <w:rPr>
                <w:rFonts w:cs="Times New Roman"/>
                <w:sz w:val="28"/>
                <w:szCs w:val="28"/>
                <w:lang w:val="ru-RU"/>
              </w:rPr>
              <w:t>Анализ проверочной работы</w:t>
            </w:r>
          </w:p>
        </w:tc>
        <w:tc>
          <w:tcPr>
            <w:tcW w:w="2268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  <w:r w:rsidRPr="00056D32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126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32005C" w:rsidRPr="001112E9" w:rsidTr="0032005C">
        <w:trPr>
          <w:trHeight w:val="538"/>
        </w:trPr>
        <w:tc>
          <w:tcPr>
            <w:tcW w:w="709" w:type="dxa"/>
            <w:tcBorders>
              <w:bottom w:val="single" w:sz="4" w:space="0" w:color="auto"/>
            </w:tcBorders>
          </w:tcPr>
          <w:p w:rsidR="0032005C" w:rsidRPr="00056D32" w:rsidRDefault="00DD7D80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68</w:t>
            </w:r>
          </w:p>
          <w:p w:rsidR="00A109CD" w:rsidRPr="00056D32" w:rsidRDefault="00DD7D80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69</w:t>
            </w:r>
          </w:p>
        </w:tc>
        <w:tc>
          <w:tcPr>
            <w:tcW w:w="6266" w:type="dxa"/>
            <w:tcBorders>
              <w:bottom w:val="single" w:sz="4" w:space="0" w:color="auto"/>
            </w:tcBorders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i/>
                <w:sz w:val="28"/>
                <w:szCs w:val="28"/>
                <w:lang w:val="ru-RU"/>
              </w:rPr>
            </w:pPr>
            <w:r w:rsidRPr="00056D32">
              <w:rPr>
                <w:rFonts w:cs="Times New Roman"/>
                <w:sz w:val="28"/>
                <w:szCs w:val="28"/>
                <w:lang w:val="ru-RU"/>
              </w:rPr>
              <w:t>Повторение пройденного за год.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  <w:r w:rsidRPr="00056D32">
              <w:rPr>
                <w:rFonts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32005C" w:rsidRPr="00056D32" w:rsidTr="0032005C">
        <w:trPr>
          <w:trHeight w:val="274"/>
        </w:trPr>
        <w:tc>
          <w:tcPr>
            <w:tcW w:w="709" w:type="dxa"/>
            <w:tcBorders>
              <w:top w:val="single" w:sz="4" w:space="0" w:color="auto"/>
            </w:tcBorders>
          </w:tcPr>
          <w:p w:rsidR="0032005C" w:rsidRPr="00056D32" w:rsidRDefault="00DD7D80" w:rsidP="00056D3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70</w:t>
            </w:r>
          </w:p>
        </w:tc>
        <w:tc>
          <w:tcPr>
            <w:tcW w:w="6266" w:type="dxa"/>
            <w:tcBorders>
              <w:top w:val="single" w:sz="4" w:space="0" w:color="auto"/>
            </w:tcBorders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i/>
                <w:sz w:val="28"/>
                <w:szCs w:val="28"/>
                <w:lang w:val="ru-RU"/>
              </w:rPr>
            </w:pPr>
            <w:r w:rsidRPr="00056D32">
              <w:rPr>
                <w:rFonts w:cs="Times New Roman"/>
                <w:sz w:val="28"/>
                <w:szCs w:val="28"/>
                <w:lang w:val="ru-RU"/>
              </w:rPr>
              <w:t>Итоговое занятие КВН.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  <w:r w:rsidRPr="00056D32"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2005C" w:rsidRPr="00056D32" w:rsidRDefault="0032005C" w:rsidP="00056D32">
            <w:pPr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</w:tbl>
    <w:p w:rsidR="0032005C" w:rsidRPr="00056D32" w:rsidRDefault="0032005C" w:rsidP="00056D32">
      <w:pPr>
        <w:tabs>
          <w:tab w:val="left" w:pos="12457"/>
        </w:tabs>
        <w:spacing w:line="276" w:lineRule="auto"/>
        <w:rPr>
          <w:rFonts w:cs="Times New Roman"/>
          <w:lang w:val="ru-RU"/>
        </w:rPr>
      </w:pPr>
    </w:p>
    <w:sectPr w:rsidR="0032005C" w:rsidRPr="00056D32" w:rsidSect="00811374">
      <w:pgSz w:w="15840" w:h="12240" w:orient="landscape"/>
      <w:pgMar w:top="1134" w:right="851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enQuanYi Micro Hei">
    <w:altName w:val="MS Gothic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Gothic"/>
    <w:charset w:val="80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0559564C"/>
    <w:multiLevelType w:val="hybridMultilevel"/>
    <w:tmpl w:val="BFDA931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3314C"/>
    <w:multiLevelType w:val="hybridMultilevel"/>
    <w:tmpl w:val="CC266F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6951F1"/>
    <w:multiLevelType w:val="hybridMultilevel"/>
    <w:tmpl w:val="99EEE4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C90AE5"/>
    <w:multiLevelType w:val="hybridMultilevel"/>
    <w:tmpl w:val="7E8C4D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3D2216"/>
    <w:multiLevelType w:val="hybridMultilevel"/>
    <w:tmpl w:val="B7D4B4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95678F"/>
    <w:multiLevelType w:val="hybridMultilevel"/>
    <w:tmpl w:val="326CD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FC486F"/>
    <w:multiLevelType w:val="hybridMultilevel"/>
    <w:tmpl w:val="F8A45E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437661"/>
    <w:multiLevelType w:val="hybridMultilevel"/>
    <w:tmpl w:val="530410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E51035"/>
    <w:multiLevelType w:val="hybridMultilevel"/>
    <w:tmpl w:val="FE186996"/>
    <w:lvl w:ilvl="0" w:tplc="0419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>
    <w:nsid w:val="60973BC1"/>
    <w:multiLevelType w:val="hybridMultilevel"/>
    <w:tmpl w:val="4ADE92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314334"/>
    <w:multiLevelType w:val="hybridMultilevel"/>
    <w:tmpl w:val="CAF48222"/>
    <w:lvl w:ilvl="0" w:tplc="0419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>
    <w:nsid w:val="6A9C1EE2"/>
    <w:multiLevelType w:val="hybridMultilevel"/>
    <w:tmpl w:val="126E75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0A4ABC"/>
    <w:multiLevelType w:val="hybridMultilevel"/>
    <w:tmpl w:val="833C11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2F0699"/>
    <w:multiLevelType w:val="hybridMultilevel"/>
    <w:tmpl w:val="933E33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2"/>
  </w:num>
  <w:num w:numId="5">
    <w:abstractNumId w:val="3"/>
  </w:num>
  <w:num w:numId="6">
    <w:abstractNumId w:val="1"/>
  </w:num>
  <w:num w:numId="7">
    <w:abstractNumId w:val="9"/>
  </w:num>
  <w:num w:numId="8">
    <w:abstractNumId w:val="11"/>
  </w:num>
  <w:num w:numId="9">
    <w:abstractNumId w:val="10"/>
  </w:num>
  <w:num w:numId="10">
    <w:abstractNumId w:val="14"/>
  </w:num>
  <w:num w:numId="11">
    <w:abstractNumId w:val="7"/>
  </w:num>
  <w:num w:numId="12">
    <w:abstractNumId w:val="13"/>
  </w:num>
  <w:num w:numId="13">
    <w:abstractNumId w:val="6"/>
  </w:num>
  <w:num w:numId="14">
    <w:abstractNumId w:val="4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005C"/>
    <w:rsid w:val="00056D32"/>
    <w:rsid w:val="0032005C"/>
    <w:rsid w:val="00763F89"/>
    <w:rsid w:val="00805B47"/>
    <w:rsid w:val="00920C5E"/>
    <w:rsid w:val="009F7DAB"/>
    <w:rsid w:val="00A109CD"/>
    <w:rsid w:val="00C74422"/>
    <w:rsid w:val="00DD7D80"/>
    <w:rsid w:val="00F865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05C"/>
    <w:pPr>
      <w:widowControl w:val="0"/>
      <w:suppressAutoHyphens/>
      <w:spacing w:after="0" w:line="240" w:lineRule="auto"/>
    </w:pPr>
    <w:rPr>
      <w:rFonts w:ascii="Times New Roman" w:eastAsia="WenQuanYi Micro Hei" w:hAnsi="Times New Roman" w:cs="Lohit Hindi"/>
      <w:kern w:val="1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2005C"/>
    <w:pPr>
      <w:widowControl w:val="0"/>
      <w:suppressAutoHyphens/>
      <w:spacing w:after="0" w:line="240" w:lineRule="auto"/>
    </w:pPr>
    <w:rPr>
      <w:rFonts w:ascii="Times New Roman" w:eastAsia="WenQuanYi Micro Hei" w:hAnsi="Times New Roman" w:cs="Mangal"/>
      <w:kern w:val="1"/>
      <w:sz w:val="24"/>
      <w:szCs w:val="21"/>
      <w:lang w:val="en-US" w:eastAsia="zh-CN" w:bidi="hi-IN"/>
    </w:rPr>
  </w:style>
  <w:style w:type="paragraph" w:styleId="a4">
    <w:name w:val="Normal (Web)"/>
    <w:basedOn w:val="a"/>
    <w:uiPriority w:val="99"/>
    <w:rsid w:val="0032005C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character" w:customStyle="1" w:styleId="apple-converted-space">
    <w:name w:val="apple-converted-space"/>
    <w:basedOn w:val="a0"/>
    <w:rsid w:val="0032005C"/>
  </w:style>
  <w:style w:type="character" w:styleId="a5">
    <w:name w:val="Hyperlink"/>
    <w:rsid w:val="0032005C"/>
    <w:rPr>
      <w:color w:val="0000FF"/>
      <w:u w:val="single"/>
    </w:rPr>
  </w:style>
  <w:style w:type="paragraph" w:customStyle="1" w:styleId="Default">
    <w:name w:val="Default"/>
    <w:rsid w:val="003200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">
    <w:name w:val="Без интервала1"/>
    <w:rsid w:val="0032005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aragraphStyle">
    <w:name w:val="Paragraph Style"/>
    <w:rsid w:val="00763F8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c2">
    <w:name w:val="c2"/>
    <w:basedOn w:val="a0"/>
    <w:rsid w:val="00763F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1113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balishev</dc:creator>
  <cp:keywords/>
  <dc:description/>
  <cp:lastModifiedBy>Пользователь</cp:lastModifiedBy>
  <cp:revision>4</cp:revision>
  <dcterms:created xsi:type="dcterms:W3CDTF">2018-09-30T17:41:00Z</dcterms:created>
  <dcterms:modified xsi:type="dcterms:W3CDTF">2019-10-09T14:25:00Z</dcterms:modified>
</cp:coreProperties>
</file>