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E64" w:rsidRDefault="005E3E64" w:rsidP="005E3E6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866F24">
        <w:rPr>
          <w:rFonts w:ascii="Times New Roman" w:hAnsi="Times New Roman"/>
          <w:b/>
          <w:bCs/>
          <w:sz w:val="24"/>
          <w:szCs w:val="24"/>
        </w:rPr>
        <w:t>Пояснительная записка</w:t>
      </w:r>
    </w:p>
    <w:p w:rsidR="00FD421C" w:rsidRDefault="00FD421C" w:rsidP="005E3E6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125A5" w:rsidRPr="00437342" w:rsidRDefault="006125A5" w:rsidP="006125A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95BC6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на основе   требований  федерального государственного образовательного стандарта общего образования;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5BC6">
        <w:rPr>
          <w:rFonts w:ascii="Times New Roman" w:hAnsi="Times New Roman" w:cs="Times New Roman"/>
          <w:sz w:val="24"/>
          <w:szCs w:val="24"/>
        </w:rPr>
        <w:t>основной образовательной программы начального общего образования</w:t>
      </w:r>
      <w:r w:rsidR="001720C7">
        <w:rPr>
          <w:rFonts w:ascii="Times New Roman" w:hAnsi="Times New Roman" w:cs="Times New Roman"/>
          <w:sz w:val="24"/>
          <w:szCs w:val="24"/>
        </w:rPr>
        <w:t>, годового календарного графика,</w:t>
      </w:r>
      <w:r w:rsidRPr="00595BC6">
        <w:rPr>
          <w:rFonts w:ascii="Times New Roman" w:hAnsi="Times New Roman" w:cs="Times New Roman"/>
          <w:sz w:val="24"/>
          <w:szCs w:val="24"/>
        </w:rPr>
        <w:t xml:space="preserve"> с учетом  авторского УМК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5BC6">
        <w:rPr>
          <w:rFonts w:ascii="Times New Roman" w:hAnsi="Times New Roman" w:cs="Times New Roman"/>
          <w:sz w:val="24"/>
          <w:szCs w:val="24"/>
        </w:rPr>
        <w:t xml:space="preserve"> под руководством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7342">
        <w:rPr>
          <w:rFonts w:ascii="Times New Roman" w:hAnsi="Times New Roman"/>
          <w:sz w:val="24"/>
          <w:szCs w:val="24"/>
        </w:rPr>
        <w:t>Плешаков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437342">
        <w:rPr>
          <w:rFonts w:ascii="Times New Roman" w:hAnsi="Times New Roman"/>
          <w:sz w:val="24"/>
          <w:szCs w:val="24"/>
        </w:rPr>
        <w:t xml:space="preserve"> А</w:t>
      </w:r>
      <w:r>
        <w:rPr>
          <w:rFonts w:ascii="Times New Roman" w:hAnsi="Times New Roman"/>
          <w:sz w:val="24"/>
          <w:szCs w:val="24"/>
        </w:rPr>
        <w:t>.А. -  М.: «Просвещение», 2014:</w:t>
      </w:r>
    </w:p>
    <w:p w:rsidR="005E3E64" w:rsidRPr="00437342" w:rsidRDefault="005E3E64" w:rsidP="005E3E6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437342">
        <w:rPr>
          <w:rFonts w:ascii="Times New Roman" w:hAnsi="Times New Roman"/>
          <w:sz w:val="24"/>
          <w:szCs w:val="24"/>
        </w:rPr>
        <w:t xml:space="preserve">-Окружающий мир. Рабочие программы. Предметная линия учебников системы «Школа России»1-4 класс: пособие для учителей </w:t>
      </w:r>
      <w:proofErr w:type="spellStart"/>
      <w:r w:rsidRPr="00437342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437342">
        <w:rPr>
          <w:rFonts w:ascii="Times New Roman" w:hAnsi="Times New Roman"/>
          <w:sz w:val="24"/>
          <w:szCs w:val="24"/>
        </w:rPr>
        <w:t>. учреждений /  Плешаков А</w:t>
      </w:r>
      <w:r>
        <w:rPr>
          <w:rFonts w:ascii="Times New Roman" w:hAnsi="Times New Roman"/>
          <w:sz w:val="24"/>
          <w:szCs w:val="24"/>
        </w:rPr>
        <w:t>.А. -  М.: «Просвещение», - 2014</w:t>
      </w:r>
    </w:p>
    <w:p w:rsidR="005E3E64" w:rsidRPr="00A20405" w:rsidRDefault="005E3E64" w:rsidP="005E3E6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437342">
        <w:rPr>
          <w:rFonts w:ascii="Times New Roman" w:hAnsi="Times New Roman"/>
          <w:sz w:val="24"/>
          <w:szCs w:val="24"/>
        </w:rPr>
        <w:t>-</w:t>
      </w:r>
      <w:r w:rsidRPr="00CA4076">
        <w:rPr>
          <w:rFonts w:ascii="Times New Roman" w:hAnsi="Times New Roman"/>
          <w:sz w:val="24"/>
          <w:szCs w:val="24"/>
        </w:rPr>
        <w:t xml:space="preserve">Методические рекомендации. Пособие для учителей общеобразовательных учреждений </w:t>
      </w:r>
      <w:r w:rsidRPr="00437342">
        <w:rPr>
          <w:rFonts w:ascii="Times New Roman" w:hAnsi="Times New Roman"/>
          <w:sz w:val="24"/>
          <w:szCs w:val="24"/>
        </w:rPr>
        <w:t>Плешаков А.А.</w:t>
      </w:r>
      <w:r w:rsidRPr="00A20405">
        <w:rPr>
          <w:rFonts w:ascii="Times New Roman" w:hAnsi="Times New Roman"/>
          <w:sz w:val="24"/>
          <w:szCs w:val="24"/>
        </w:rPr>
        <w:t>Соловьева А.Е. -  М.: «Просвещение», - 2011</w:t>
      </w:r>
    </w:p>
    <w:p w:rsidR="005E3E64" w:rsidRPr="00437342" w:rsidRDefault="005E3E64" w:rsidP="005E3E6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Окружающий мир. Учебник для 3</w:t>
      </w:r>
      <w:r w:rsidRPr="00437342">
        <w:rPr>
          <w:rFonts w:ascii="Times New Roman" w:hAnsi="Times New Roman"/>
          <w:sz w:val="24"/>
          <w:szCs w:val="24"/>
        </w:rPr>
        <w:t xml:space="preserve"> класса в 2 частях. Плешаков А.А. -  М.: «Просвещение», - 2011</w:t>
      </w:r>
    </w:p>
    <w:p w:rsidR="005E3E64" w:rsidRPr="00437342" w:rsidRDefault="005E3E64" w:rsidP="005E3E6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37342">
        <w:rPr>
          <w:rFonts w:ascii="Times New Roman" w:hAnsi="Times New Roman"/>
          <w:sz w:val="24"/>
          <w:szCs w:val="24"/>
        </w:rPr>
        <w:t>- Окруж</w:t>
      </w:r>
      <w:r>
        <w:rPr>
          <w:rFonts w:ascii="Times New Roman" w:hAnsi="Times New Roman"/>
          <w:sz w:val="24"/>
          <w:szCs w:val="24"/>
        </w:rPr>
        <w:t>ающий мир. Рабочая тетрадь для 3</w:t>
      </w:r>
      <w:r w:rsidRPr="00437342">
        <w:rPr>
          <w:rFonts w:ascii="Times New Roman" w:hAnsi="Times New Roman"/>
          <w:sz w:val="24"/>
          <w:szCs w:val="24"/>
        </w:rPr>
        <w:t xml:space="preserve"> класса в 2 частях. Плешаков А.А. -  М.: «Просвещен</w:t>
      </w:r>
      <w:r>
        <w:rPr>
          <w:rFonts w:ascii="Times New Roman" w:hAnsi="Times New Roman"/>
          <w:sz w:val="24"/>
          <w:szCs w:val="24"/>
        </w:rPr>
        <w:t>ие», - 2016</w:t>
      </w:r>
    </w:p>
    <w:p w:rsidR="005E3E64" w:rsidRPr="005C46E9" w:rsidRDefault="005E3E64" w:rsidP="005E3E6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D23F3">
        <w:rPr>
          <w:rFonts w:ascii="Times New Roman" w:hAnsi="Times New Roman"/>
          <w:color w:val="FF0000"/>
          <w:sz w:val="24"/>
          <w:szCs w:val="24"/>
        </w:rPr>
        <w:t>-</w:t>
      </w:r>
      <w:r w:rsidRPr="005C46E9">
        <w:rPr>
          <w:rFonts w:ascii="Times New Roman" w:hAnsi="Times New Roman"/>
          <w:sz w:val="24"/>
          <w:szCs w:val="24"/>
        </w:rPr>
        <w:t xml:space="preserve">От земли до неба: Атлас-определитель для учащихся </w:t>
      </w:r>
      <w:proofErr w:type="spellStart"/>
      <w:r w:rsidRPr="005C46E9">
        <w:rPr>
          <w:rFonts w:ascii="Times New Roman" w:hAnsi="Times New Roman"/>
          <w:sz w:val="24"/>
          <w:szCs w:val="24"/>
        </w:rPr>
        <w:t>нач</w:t>
      </w:r>
      <w:proofErr w:type="spellEnd"/>
      <w:r w:rsidRPr="005C46E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C46E9">
        <w:rPr>
          <w:rFonts w:ascii="Times New Roman" w:hAnsi="Times New Roman"/>
          <w:sz w:val="24"/>
          <w:szCs w:val="24"/>
        </w:rPr>
        <w:t>кл</w:t>
      </w:r>
      <w:proofErr w:type="spellEnd"/>
      <w:r w:rsidRPr="005C46E9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5C46E9">
        <w:rPr>
          <w:rFonts w:ascii="Times New Roman" w:hAnsi="Times New Roman"/>
          <w:sz w:val="24"/>
          <w:szCs w:val="24"/>
        </w:rPr>
        <w:t>-М</w:t>
      </w:r>
      <w:proofErr w:type="gramEnd"/>
      <w:r w:rsidRPr="005C46E9">
        <w:rPr>
          <w:rFonts w:ascii="Times New Roman" w:hAnsi="Times New Roman"/>
          <w:sz w:val="24"/>
          <w:szCs w:val="24"/>
        </w:rPr>
        <w:t>.: «Просвещение», - 2004</w:t>
      </w:r>
    </w:p>
    <w:p w:rsidR="005E3E64" w:rsidRDefault="005E3E64" w:rsidP="005E3E6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E3E64" w:rsidRPr="00866F24" w:rsidRDefault="005E3E64" w:rsidP="005E3E6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6F24">
        <w:rPr>
          <w:rFonts w:ascii="Times New Roman" w:hAnsi="Times New Roman"/>
          <w:sz w:val="24"/>
          <w:szCs w:val="24"/>
        </w:rPr>
        <w:t>Изучение курса «Окружающий мир» в начальной школе на</w:t>
      </w:r>
      <w:r w:rsidRPr="00866F24">
        <w:rPr>
          <w:rFonts w:ascii="Times New Roman" w:hAnsi="Times New Roman"/>
          <w:sz w:val="24"/>
          <w:szCs w:val="24"/>
        </w:rPr>
        <w:softHyphen/>
        <w:t xml:space="preserve">правлено на достижение следующих </w:t>
      </w:r>
      <w:r w:rsidRPr="00866F24">
        <w:rPr>
          <w:rFonts w:ascii="Times New Roman" w:hAnsi="Times New Roman"/>
          <w:b/>
          <w:bCs/>
          <w:sz w:val="24"/>
          <w:szCs w:val="24"/>
        </w:rPr>
        <w:t>целей:</w:t>
      </w:r>
    </w:p>
    <w:p w:rsidR="005E3E64" w:rsidRPr="00866F24" w:rsidRDefault="005E3E64" w:rsidP="005E3E6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6F24">
        <w:rPr>
          <w:rFonts w:ascii="Times New Roman" w:hAnsi="Times New Roman"/>
          <w:sz w:val="24"/>
          <w:szCs w:val="24"/>
        </w:rPr>
        <w:t>— формирование целостной картины мира и осознание ме</w:t>
      </w:r>
      <w:r w:rsidRPr="00866F24">
        <w:rPr>
          <w:rFonts w:ascii="Times New Roman" w:hAnsi="Times New Roman"/>
          <w:sz w:val="24"/>
          <w:szCs w:val="24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5E3E64" w:rsidRDefault="005E3E64" w:rsidP="005E3E6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6F24">
        <w:rPr>
          <w:rFonts w:ascii="Times New Roman" w:hAnsi="Times New Roman"/>
          <w:sz w:val="24"/>
          <w:szCs w:val="24"/>
        </w:rPr>
        <w:t>— духовно-нравственное развитие и воспитание личности гражданина России в условиях культурного и конфессиональ</w:t>
      </w:r>
      <w:r w:rsidRPr="00866F24">
        <w:rPr>
          <w:rFonts w:ascii="Times New Roman" w:hAnsi="Times New Roman"/>
          <w:sz w:val="24"/>
          <w:szCs w:val="24"/>
        </w:rPr>
        <w:softHyphen/>
        <w:t>ного многообразия российского общества.</w:t>
      </w:r>
    </w:p>
    <w:p w:rsidR="005E3E64" w:rsidRPr="00866F24" w:rsidRDefault="005E3E64" w:rsidP="005E3E6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E3E64" w:rsidRPr="00866F24" w:rsidRDefault="005E3E64" w:rsidP="005E3E6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6F24">
        <w:rPr>
          <w:rFonts w:ascii="Times New Roman" w:hAnsi="Times New Roman"/>
          <w:sz w:val="24"/>
          <w:szCs w:val="24"/>
        </w:rPr>
        <w:t xml:space="preserve">Основными </w:t>
      </w:r>
      <w:r w:rsidRPr="00866F24">
        <w:rPr>
          <w:rFonts w:ascii="Times New Roman" w:hAnsi="Times New Roman"/>
          <w:b/>
          <w:bCs/>
          <w:sz w:val="24"/>
          <w:szCs w:val="24"/>
        </w:rPr>
        <w:t xml:space="preserve">задачами </w:t>
      </w:r>
      <w:r w:rsidRPr="00866F24">
        <w:rPr>
          <w:rFonts w:ascii="Times New Roman" w:hAnsi="Times New Roman"/>
          <w:sz w:val="24"/>
          <w:szCs w:val="24"/>
        </w:rPr>
        <w:t>реализации содержания курса явля</w:t>
      </w:r>
      <w:r w:rsidRPr="00866F24">
        <w:rPr>
          <w:rFonts w:ascii="Times New Roman" w:hAnsi="Times New Roman"/>
          <w:sz w:val="24"/>
          <w:szCs w:val="24"/>
        </w:rPr>
        <w:softHyphen/>
        <w:t>ются:</w:t>
      </w:r>
    </w:p>
    <w:p w:rsidR="005E3E64" w:rsidRPr="00866F24" w:rsidRDefault="005E3E64" w:rsidP="005E3E6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6F24">
        <w:rPr>
          <w:rFonts w:ascii="Times New Roman" w:hAnsi="Times New Roman"/>
          <w:sz w:val="24"/>
          <w:szCs w:val="24"/>
        </w:rPr>
        <w:t>1) формирование уважительного отношения к семье, насе</w:t>
      </w:r>
      <w:r w:rsidRPr="00866F24">
        <w:rPr>
          <w:rFonts w:ascii="Times New Roman" w:hAnsi="Times New Roman"/>
          <w:sz w:val="24"/>
          <w:szCs w:val="24"/>
        </w:rPr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5E3E64" w:rsidRPr="00866F24" w:rsidRDefault="005E3E64" w:rsidP="005E3E6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6F24">
        <w:rPr>
          <w:rFonts w:ascii="Times New Roman" w:hAnsi="Times New Roman"/>
          <w:sz w:val="24"/>
          <w:szCs w:val="24"/>
        </w:rPr>
        <w:t>2) осознание ребёнком ценности, целостности и многообразия окружающего мира, своего места в нём;</w:t>
      </w:r>
    </w:p>
    <w:p w:rsidR="005E3E64" w:rsidRDefault="005E3E64" w:rsidP="005E3E6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6F24">
        <w:rPr>
          <w:rFonts w:ascii="Times New Roman" w:hAnsi="Times New Roman"/>
          <w:sz w:val="24"/>
          <w:szCs w:val="24"/>
        </w:rP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5E3E64" w:rsidRDefault="005E3E64" w:rsidP="005E3E6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866F24">
        <w:rPr>
          <w:rFonts w:ascii="Times New Roman" w:hAnsi="Times New Roman"/>
          <w:sz w:val="24"/>
          <w:szCs w:val="24"/>
        </w:rPr>
        <w:t xml:space="preserve">    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5E3E64" w:rsidRPr="005E3E64" w:rsidRDefault="005E3E64" w:rsidP="005E3E6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FD421C" w:rsidRPr="008A2ED7" w:rsidRDefault="005E3E64" w:rsidP="005E3E6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A2ED7">
        <w:rPr>
          <w:rFonts w:ascii="Times New Roman" w:hAnsi="Times New Roman"/>
          <w:b/>
          <w:sz w:val="24"/>
          <w:szCs w:val="24"/>
        </w:rPr>
        <w:t>Место курса в учебном плане</w:t>
      </w:r>
    </w:p>
    <w:p w:rsidR="005E3E64" w:rsidRDefault="005E3E64" w:rsidP="005E3E6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2ED7">
        <w:rPr>
          <w:rFonts w:ascii="Times New Roman" w:hAnsi="Times New Roman"/>
          <w:sz w:val="24"/>
          <w:szCs w:val="24"/>
        </w:rPr>
        <w:t>На из</w:t>
      </w:r>
      <w:r>
        <w:rPr>
          <w:rFonts w:ascii="Times New Roman" w:hAnsi="Times New Roman"/>
          <w:sz w:val="24"/>
          <w:szCs w:val="24"/>
        </w:rPr>
        <w:t>учение курса «Окружающий мир» в</w:t>
      </w:r>
      <w:r w:rsidRPr="008A2ED7">
        <w:rPr>
          <w:rFonts w:ascii="Times New Roman" w:hAnsi="Times New Roman"/>
          <w:sz w:val="24"/>
          <w:szCs w:val="24"/>
        </w:rPr>
        <w:t xml:space="preserve"> 3  классе отводится 2ч в неделю. Авторская программа рассчита</w:t>
      </w:r>
      <w:r w:rsidRPr="008A2ED7">
        <w:rPr>
          <w:rFonts w:ascii="Times New Roman" w:hAnsi="Times New Roman"/>
          <w:sz w:val="24"/>
          <w:szCs w:val="24"/>
        </w:rPr>
        <w:softHyphen/>
        <w:t>на на  68ч (34 учебны</w:t>
      </w:r>
      <w:r>
        <w:rPr>
          <w:rFonts w:ascii="Times New Roman" w:hAnsi="Times New Roman"/>
          <w:sz w:val="24"/>
          <w:szCs w:val="24"/>
        </w:rPr>
        <w:t xml:space="preserve">е недели), но по </w:t>
      </w:r>
      <w:r w:rsidR="001720C7">
        <w:rPr>
          <w:rFonts w:ascii="Times New Roman" w:hAnsi="Times New Roman" w:cs="Times New Roman"/>
          <w:sz w:val="24"/>
          <w:szCs w:val="24"/>
        </w:rPr>
        <w:t xml:space="preserve">годовому  календарному  графику </w:t>
      </w:r>
      <w:r>
        <w:rPr>
          <w:rFonts w:ascii="Times New Roman" w:hAnsi="Times New Roman"/>
          <w:sz w:val="24"/>
          <w:szCs w:val="24"/>
        </w:rPr>
        <w:t>в</w:t>
      </w:r>
      <w:r w:rsidRPr="008A2ED7">
        <w:rPr>
          <w:rFonts w:ascii="Times New Roman" w:hAnsi="Times New Roman"/>
          <w:sz w:val="24"/>
          <w:szCs w:val="24"/>
        </w:rPr>
        <w:t xml:space="preserve"> 3 классе 35 рабочих недель, поэтому на резерв отводится 2 часа, итого 70 часов.</w:t>
      </w:r>
    </w:p>
    <w:p w:rsidR="003B4AC1" w:rsidRDefault="003B4AC1" w:rsidP="005E3E6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B4AC1" w:rsidRDefault="003B4AC1" w:rsidP="005E3E6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B4AC1" w:rsidRDefault="003B4AC1" w:rsidP="005E3E6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B4AC1" w:rsidRDefault="003B4AC1" w:rsidP="005E3E6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B4AC1" w:rsidRDefault="003B4AC1" w:rsidP="005E3E6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B4AC1" w:rsidRDefault="003B4AC1" w:rsidP="005E3E6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B4AC1" w:rsidRDefault="003B4AC1" w:rsidP="005E3E6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B4AC1" w:rsidRDefault="003B4AC1" w:rsidP="005E3E6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5E3E64" w:rsidRDefault="005E3E64" w:rsidP="005E3E6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FD421C" w:rsidRPr="005A61A4" w:rsidRDefault="00FD421C" w:rsidP="00FD42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61A4">
        <w:rPr>
          <w:rFonts w:ascii="Times New Roman" w:hAnsi="Times New Roman"/>
          <w:b/>
          <w:bCs/>
          <w:sz w:val="24"/>
          <w:szCs w:val="24"/>
        </w:rPr>
        <w:lastRenderedPageBreak/>
        <w:t>Формы организации образовательного процесса</w:t>
      </w:r>
    </w:p>
    <w:p w:rsidR="00FD421C" w:rsidRPr="005A61A4" w:rsidRDefault="00FD421C" w:rsidP="00FD421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системн</w:t>
      </w:r>
      <w:proofErr w:type="gramStart"/>
      <w:r>
        <w:rPr>
          <w:rFonts w:ascii="Times New Roman" w:hAnsi="Times New Roman"/>
          <w:bCs/>
          <w:sz w:val="24"/>
          <w:szCs w:val="24"/>
        </w:rPr>
        <w:t>о-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деятельностный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подход;</w:t>
      </w:r>
    </w:p>
    <w:p w:rsidR="00FD421C" w:rsidRPr="005A61A4" w:rsidRDefault="00FD421C" w:rsidP="00FD42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61A4">
        <w:rPr>
          <w:rFonts w:ascii="Times New Roman" w:hAnsi="Times New Roman"/>
          <w:bCs/>
          <w:sz w:val="24"/>
          <w:szCs w:val="24"/>
        </w:rPr>
        <w:t xml:space="preserve">- </w:t>
      </w:r>
      <w:r w:rsidRPr="005A61A4">
        <w:rPr>
          <w:rFonts w:ascii="Times New Roman" w:hAnsi="Times New Roman"/>
          <w:sz w:val="24"/>
          <w:szCs w:val="24"/>
        </w:rPr>
        <w:t xml:space="preserve">фронтальная, </w:t>
      </w:r>
    </w:p>
    <w:p w:rsidR="00FD421C" w:rsidRPr="005A61A4" w:rsidRDefault="00FD421C" w:rsidP="00FD42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61A4">
        <w:rPr>
          <w:rFonts w:ascii="Times New Roman" w:hAnsi="Times New Roman"/>
          <w:sz w:val="24"/>
          <w:szCs w:val="24"/>
        </w:rPr>
        <w:t xml:space="preserve">- парная, </w:t>
      </w:r>
    </w:p>
    <w:p w:rsidR="00FD421C" w:rsidRPr="005A61A4" w:rsidRDefault="00FD421C" w:rsidP="00FD42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61A4">
        <w:rPr>
          <w:rFonts w:ascii="Times New Roman" w:hAnsi="Times New Roman"/>
          <w:sz w:val="24"/>
          <w:szCs w:val="24"/>
        </w:rPr>
        <w:t>- групповая,</w:t>
      </w:r>
    </w:p>
    <w:p w:rsidR="00FD421C" w:rsidRDefault="00FD421C" w:rsidP="00FD42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61A4">
        <w:rPr>
          <w:rFonts w:ascii="Times New Roman" w:hAnsi="Times New Roman"/>
          <w:sz w:val="24"/>
          <w:szCs w:val="24"/>
        </w:rPr>
        <w:t>- индивидуальные формы учебной деятельности</w:t>
      </w:r>
      <w:r>
        <w:rPr>
          <w:rFonts w:ascii="Times New Roman" w:hAnsi="Times New Roman"/>
          <w:sz w:val="24"/>
          <w:szCs w:val="24"/>
        </w:rPr>
        <w:t>.</w:t>
      </w:r>
    </w:p>
    <w:p w:rsidR="00FD421C" w:rsidRPr="003E3165" w:rsidRDefault="00FD421C" w:rsidP="00FD421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E3165">
        <w:rPr>
          <w:rFonts w:ascii="Times New Roman" w:hAnsi="Times New Roman"/>
          <w:bCs/>
          <w:i/>
          <w:sz w:val="24"/>
          <w:szCs w:val="24"/>
        </w:rPr>
        <w:t>Технологии обучения:</w:t>
      </w:r>
    </w:p>
    <w:p w:rsidR="00FD421C" w:rsidRPr="005A61A4" w:rsidRDefault="00FD421C" w:rsidP="00FD42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61A4">
        <w:rPr>
          <w:rFonts w:ascii="Times New Roman" w:hAnsi="Times New Roman"/>
          <w:sz w:val="24"/>
          <w:szCs w:val="24"/>
        </w:rPr>
        <w:t>- технология проблемного диалога;</w:t>
      </w:r>
    </w:p>
    <w:p w:rsidR="00FD421C" w:rsidRPr="005A61A4" w:rsidRDefault="00FD421C" w:rsidP="00FD42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61A4">
        <w:rPr>
          <w:rFonts w:ascii="Times New Roman" w:hAnsi="Times New Roman"/>
          <w:sz w:val="24"/>
          <w:szCs w:val="24"/>
        </w:rPr>
        <w:t>- проектная технология;</w:t>
      </w:r>
    </w:p>
    <w:p w:rsidR="00FD421C" w:rsidRPr="005A61A4" w:rsidRDefault="00FD421C" w:rsidP="00FD42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61A4"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Pr="005A61A4">
        <w:rPr>
          <w:rFonts w:ascii="Times New Roman" w:hAnsi="Times New Roman"/>
          <w:sz w:val="24"/>
          <w:szCs w:val="24"/>
        </w:rPr>
        <w:t>ИКТ-технологии</w:t>
      </w:r>
      <w:proofErr w:type="spellEnd"/>
      <w:proofErr w:type="gramEnd"/>
      <w:r w:rsidRPr="005A61A4">
        <w:rPr>
          <w:rFonts w:ascii="Times New Roman" w:hAnsi="Times New Roman"/>
          <w:sz w:val="24"/>
          <w:szCs w:val="24"/>
        </w:rPr>
        <w:t>;</w:t>
      </w:r>
    </w:p>
    <w:p w:rsidR="00FD421C" w:rsidRPr="005A61A4" w:rsidRDefault="00FD421C" w:rsidP="00FD42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61A4">
        <w:rPr>
          <w:rFonts w:ascii="Times New Roman" w:hAnsi="Times New Roman"/>
          <w:sz w:val="24"/>
          <w:szCs w:val="24"/>
        </w:rPr>
        <w:t>- технология ситуативного обучения;</w:t>
      </w:r>
    </w:p>
    <w:p w:rsidR="00FD421C" w:rsidRPr="005A61A4" w:rsidRDefault="00FD421C" w:rsidP="00FD42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61A4">
        <w:rPr>
          <w:rFonts w:ascii="Times New Roman" w:hAnsi="Times New Roman"/>
          <w:sz w:val="24"/>
          <w:szCs w:val="24"/>
        </w:rPr>
        <w:t>- технология продуктивного чтения;</w:t>
      </w:r>
    </w:p>
    <w:p w:rsidR="00FD421C" w:rsidRPr="005A61A4" w:rsidRDefault="00FD421C" w:rsidP="00FD42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61A4">
        <w:rPr>
          <w:rFonts w:ascii="Times New Roman" w:hAnsi="Times New Roman"/>
          <w:sz w:val="24"/>
          <w:szCs w:val="24"/>
        </w:rPr>
        <w:t>- технология уровневой дифференциации</w:t>
      </w:r>
    </w:p>
    <w:p w:rsidR="00FD421C" w:rsidRPr="003E3165" w:rsidRDefault="00FD421C" w:rsidP="00FD421C">
      <w:pPr>
        <w:pStyle w:val="a3"/>
        <w:spacing w:before="0" w:after="0"/>
        <w:ind w:left="0" w:right="0"/>
        <w:rPr>
          <w:i/>
        </w:rPr>
      </w:pPr>
      <w:r w:rsidRPr="003E3165">
        <w:rPr>
          <w:rStyle w:val="submenu-table"/>
          <w:bCs/>
          <w:i/>
        </w:rPr>
        <w:t>Методы:</w:t>
      </w:r>
    </w:p>
    <w:p w:rsidR="00FD421C" w:rsidRPr="005A61A4" w:rsidRDefault="00FD421C" w:rsidP="00FD421C">
      <w:pPr>
        <w:pStyle w:val="a3"/>
        <w:spacing w:before="0" w:after="0"/>
        <w:ind w:left="0" w:right="0"/>
      </w:pPr>
      <w:r w:rsidRPr="005A61A4">
        <w:t>1. </w:t>
      </w:r>
      <w:r w:rsidRPr="005A61A4">
        <w:rPr>
          <w:bCs/>
        </w:rPr>
        <w:t>Объяснительно-иллюстративный</w:t>
      </w:r>
      <w:r w:rsidRPr="005A61A4">
        <w:t xml:space="preserve">.  </w:t>
      </w:r>
    </w:p>
    <w:p w:rsidR="00FD421C" w:rsidRPr="005A61A4" w:rsidRDefault="00FD421C" w:rsidP="00FD421C">
      <w:pPr>
        <w:pStyle w:val="a3"/>
        <w:spacing w:before="0" w:after="0"/>
        <w:ind w:left="0" w:right="0"/>
      </w:pPr>
      <w:r w:rsidRPr="005A61A4">
        <w:t>2. </w:t>
      </w:r>
      <w:r w:rsidRPr="005A61A4">
        <w:rPr>
          <w:bCs/>
        </w:rPr>
        <w:t>Репродуктивный метод</w:t>
      </w:r>
    </w:p>
    <w:p w:rsidR="00FD421C" w:rsidRPr="008A2ED7" w:rsidRDefault="00FD421C" w:rsidP="006125A5">
      <w:pPr>
        <w:pStyle w:val="a3"/>
        <w:spacing w:before="0" w:after="0"/>
        <w:ind w:left="0" w:right="0"/>
      </w:pPr>
      <w:r w:rsidRPr="005A61A4">
        <w:t>3. </w:t>
      </w:r>
      <w:r w:rsidRPr="005A61A4">
        <w:rPr>
          <w:bCs/>
        </w:rPr>
        <w:t>Метод проблемного изложения</w:t>
      </w:r>
    </w:p>
    <w:p w:rsidR="001234B6" w:rsidRPr="008A2ED7" w:rsidRDefault="005E3E64" w:rsidP="005E3E6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A2ED7">
        <w:rPr>
          <w:rFonts w:ascii="Times New Roman" w:hAnsi="Times New Roman"/>
          <w:b/>
          <w:sz w:val="24"/>
          <w:szCs w:val="24"/>
        </w:rPr>
        <w:t>Содержание курса</w:t>
      </w:r>
    </w:p>
    <w:p w:rsidR="001234B6" w:rsidRDefault="001028D9" w:rsidP="00B92D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Как устроен мир? (6 ч)</w:t>
      </w:r>
    </w:p>
    <w:p w:rsidR="001028D9" w:rsidRDefault="001028D9" w:rsidP="001028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Pr="001028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редставления </w:t>
      </w:r>
      <w:proofErr w:type="spellStart"/>
      <w:r w:rsidRPr="001028D9">
        <w:rPr>
          <w:rFonts w:ascii="Times New Roman" w:eastAsiaTheme="minorHAnsi" w:hAnsi="Times New Roman" w:cs="Times New Roman"/>
          <w:sz w:val="24"/>
          <w:szCs w:val="24"/>
          <w:lang w:eastAsia="en-US"/>
        </w:rPr>
        <w:t>детейо</w:t>
      </w:r>
      <w:proofErr w:type="spellEnd"/>
      <w:r w:rsidRPr="001028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природе,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чело</w:t>
      </w:r>
      <w:r w:rsidRPr="001028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веке, обществе как составных частях окружающего мира, об их взаимодействии, а также об экологии </w:t>
      </w:r>
      <w:proofErr w:type="spellStart"/>
      <w:r w:rsidRPr="001028D9">
        <w:rPr>
          <w:rFonts w:ascii="Times New Roman" w:eastAsiaTheme="minorHAnsi" w:hAnsi="Times New Roman" w:cs="Times New Roman"/>
          <w:sz w:val="24"/>
          <w:szCs w:val="24"/>
          <w:lang w:eastAsia="en-US"/>
        </w:rPr>
        <w:t>какнауке</w:t>
      </w:r>
      <w:proofErr w:type="spellEnd"/>
      <w:r w:rsidRPr="001028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её роли в сохранении нашего природного дома.</w:t>
      </w:r>
    </w:p>
    <w:p w:rsidR="001028D9" w:rsidRDefault="001028D9" w:rsidP="001028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028D9" w:rsidRPr="00B92DA3" w:rsidRDefault="001028D9" w:rsidP="00B92DA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Эта удивительная природа (18 ч)</w:t>
      </w:r>
    </w:p>
    <w:p w:rsidR="00856FCE" w:rsidRDefault="001028D9" w:rsidP="00123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Pr="001028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оследовательно рассматриваются различные природные компоненты (воздух, вода, растения, животные и др.). Применительно к каждому </w:t>
      </w:r>
      <w:proofErr w:type="spellStart"/>
      <w:r w:rsidRPr="001028D9">
        <w:rPr>
          <w:rFonts w:ascii="Times New Roman" w:eastAsiaTheme="minorHAnsi" w:hAnsi="Times New Roman" w:cs="Times New Roman"/>
          <w:sz w:val="24"/>
          <w:szCs w:val="24"/>
          <w:lang w:eastAsia="en-US"/>
        </w:rPr>
        <w:t>компонентуизучаются</w:t>
      </w:r>
      <w:proofErr w:type="spellEnd"/>
      <w:r w:rsidRPr="001028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его особенности, значение в природе и жизни людей, охрана данного природного компонента. Особое внимание уделяется раскрытию разнообразных экологических связей, отражающих целостность природы</w:t>
      </w:r>
      <w:r w:rsidR="001234B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1234B6" w:rsidRDefault="001234B6" w:rsidP="00123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4B6" w:rsidRDefault="001234B6" w:rsidP="00B92DA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Мы и наше здоровье (10 ч)</w:t>
      </w:r>
    </w:p>
    <w:p w:rsidR="001234B6" w:rsidRDefault="001234B6" w:rsidP="00123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Ф</w:t>
      </w:r>
      <w:r w:rsidRPr="001234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ормирование представлений о человеке как части </w:t>
      </w:r>
      <w:proofErr w:type="spellStart"/>
      <w:r w:rsidRPr="001234B6">
        <w:rPr>
          <w:rFonts w:ascii="Times New Roman" w:eastAsiaTheme="minorHAnsi" w:hAnsi="Times New Roman" w:cs="Times New Roman"/>
          <w:sz w:val="24"/>
          <w:szCs w:val="24"/>
          <w:lang w:eastAsia="en-US"/>
        </w:rPr>
        <w:t>живойприроды</w:t>
      </w:r>
      <w:proofErr w:type="spellEnd"/>
      <w:r w:rsidRPr="001234B6">
        <w:rPr>
          <w:rFonts w:ascii="Times New Roman" w:eastAsiaTheme="minorHAnsi" w:hAnsi="Times New Roman" w:cs="Times New Roman"/>
          <w:sz w:val="24"/>
          <w:szCs w:val="24"/>
          <w:lang w:eastAsia="en-US"/>
        </w:rPr>
        <w:t>, о строении и жизнедеятельности нашего организма как единого целого. Большое внимание уделено в этом разделе вопросам гигиены, подробно рассматривается понятие «здоровый образ жизни».</w:t>
      </w:r>
    </w:p>
    <w:p w:rsidR="001234B6" w:rsidRDefault="001234B6" w:rsidP="00123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234B6" w:rsidRDefault="001234B6" w:rsidP="00B92D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Наша безопасность (7 ч)</w:t>
      </w:r>
    </w:p>
    <w:p w:rsidR="001234B6" w:rsidRDefault="001234B6" w:rsidP="00123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Pr="001234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редставлены основы безопасного </w:t>
      </w:r>
      <w:proofErr w:type="gramStart"/>
      <w:r w:rsidRPr="001234B6">
        <w:rPr>
          <w:rFonts w:ascii="Times New Roman" w:eastAsiaTheme="minorHAnsi" w:hAnsi="Times New Roman" w:cs="Times New Roman"/>
          <w:sz w:val="24"/>
          <w:szCs w:val="24"/>
          <w:lang w:eastAsia="en-US"/>
        </w:rPr>
        <w:t>поведения</w:t>
      </w:r>
      <w:proofErr w:type="gramEnd"/>
      <w:r w:rsidRPr="001234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как в повседневной жизни, так и в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э</w:t>
      </w:r>
      <w:r w:rsidRPr="001234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кстремальных ситуациях. </w:t>
      </w:r>
      <w:proofErr w:type="spellStart"/>
      <w:r w:rsidRPr="001234B6">
        <w:rPr>
          <w:rFonts w:ascii="Times New Roman" w:eastAsiaTheme="minorHAnsi" w:hAnsi="Times New Roman" w:cs="Times New Roman"/>
          <w:sz w:val="24"/>
          <w:szCs w:val="24"/>
          <w:lang w:eastAsia="en-US"/>
        </w:rPr>
        <w:t>Необходимоевнимание</w:t>
      </w:r>
      <w:proofErr w:type="spellEnd"/>
      <w:r w:rsidRPr="001234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уделяется вопросам экологической безопас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r w:rsidRPr="001234B6">
        <w:rPr>
          <w:rFonts w:ascii="Times New Roman" w:eastAsiaTheme="minorHAnsi" w:hAnsi="Times New Roman" w:cs="Times New Roman"/>
          <w:sz w:val="24"/>
          <w:szCs w:val="24"/>
          <w:lang w:eastAsia="en-US"/>
        </w:rPr>
        <w:t>ости.</w:t>
      </w:r>
    </w:p>
    <w:p w:rsidR="001234B6" w:rsidRDefault="001234B6" w:rsidP="00123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234B6" w:rsidRDefault="001234B6" w:rsidP="00B92DA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Чему учит экономика? (12 ч)</w:t>
      </w:r>
    </w:p>
    <w:p w:rsidR="001234B6" w:rsidRDefault="001234B6" w:rsidP="00123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234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Учебный материал данного раздела отобран с учётом </w:t>
      </w:r>
      <w:proofErr w:type="spellStart"/>
      <w:r w:rsidRPr="001234B6">
        <w:rPr>
          <w:rFonts w:ascii="Times New Roman" w:eastAsiaTheme="minorHAnsi" w:hAnsi="Times New Roman" w:cs="Times New Roman"/>
          <w:sz w:val="24"/>
          <w:szCs w:val="24"/>
          <w:lang w:eastAsia="en-US"/>
        </w:rPr>
        <w:t>большойвоспитательной</w:t>
      </w:r>
      <w:proofErr w:type="spellEnd"/>
      <w:r w:rsidRPr="001234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развиваю щей и практической значимости экономических знаний. Он тесно увязан с </w:t>
      </w:r>
      <w:proofErr w:type="spellStart"/>
      <w:proofErr w:type="gramStart"/>
      <w:r w:rsidRPr="001234B6">
        <w:rPr>
          <w:rFonts w:ascii="Times New Roman" w:eastAsiaTheme="minorHAnsi" w:hAnsi="Times New Roman" w:cs="Times New Roman"/>
          <w:sz w:val="24"/>
          <w:szCs w:val="24"/>
          <w:lang w:eastAsia="en-US"/>
        </w:rPr>
        <w:t>естественно-научным</w:t>
      </w:r>
      <w:proofErr w:type="spellEnd"/>
      <w:proofErr w:type="gramEnd"/>
      <w:r w:rsidRPr="001234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234B6">
        <w:rPr>
          <w:rFonts w:ascii="Times New Roman" w:eastAsiaTheme="minorHAnsi" w:hAnsi="Times New Roman" w:cs="Times New Roman"/>
          <w:sz w:val="24"/>
          <w:szCs w:val="24"/>
          <w:lang w:eastAsia="en-US"/>
        </w:rPr>
        <w:t>иэкологическим</w:t>
      </w:r>
      <w:proofErr w:type="spellEnd"/>
      <w:r w:rsidRPr="001234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материалом курса и рассматривается как </w:t>
      </w:r>
      <w:proofErr w:type="spellStart"/>
      <w:r w:rsidRPr="001234B6">
        <w:rPr>
          <w:rFonts w:ascii="Times New Roman" w:eastAsiaTheme="minorHAnsi" w:hAnsi="Times New Roman" w:cs="Times New Roman"/>
          <w:sz w:val="24"/>
          <w:szCs w:val="24"/>
          <w:lang w:eastAsia="en-US"/>
        </w:rPr>
        <w:t>одноиз</w:t>
      </w:r>
      <w:proofErr w:type="spellEnd"/>
      <w:r w:rsidRPr="001234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ключевых направлений интеграции знаний о природе, обществе и человеке.</w:t>
      </w:r>
    </w:p>
    <w:p w:rsidR="001234B6" w:rsidRDefault="001234B6" w:rsidP="00123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234B6" w:rsidRPr="001234B6" w:rsidRDefault="001234B6" w:rsidP="00B92D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Путешествие по городам и странам (15 ч)</w:t>
      </w:r>
    </w:p>
    <w:p w:rsidR="001234B6" w:rsidRDefault="001234B6" w:rsidP="00123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234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Учебный материал этого раздела представлен в форме путешествия по городам России, по странам ближнего зарубежья, европейским странам, а также по </w:t>
      </w:r>
      <w:proofErr w:type="spellStart"/>
      <w:r w:rsidRPr="001234B6">
        <w:rPr>
          <w:rFonts w:ascii="Times New Roman" w:eastAsiaTheme="minorHAnsi" w:hAnsi="Times New Roman" w:cs="Times New Roman"/>
          <w:sz w:val="24"/>
          <w:szCs w:val="24"/>
          <w:lang w:eastAsia="en-US"/>
        </w:rPr>
        <w:t>знаменитымместам</w:t>
      </w:r>
      <w:proofErr w:type="spellEnd"/>
      <w:r w:rsidRPr="001234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мира.</w:t>
      </w:r>
    </w:p>
    <w:p w:rsidR="001234B6" w:rsidRDefault="001234B6" w:rsidP="00123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92DA3" w:rsidRDefault="001234B6" w:rsidP="00B92DA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Резерв (2 ч)</w:t>
      </w:r>
    </w:p>
    <w:p w:rsidR="006125A5" w:rsidRPr="00B92DA3" w:rsidRDefault="006125A5" w:rsidP="00B92DA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6125A5" w:rsidRPr="00437342" w:rsidRDefault="00326068" w:rsidP="006125A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6125A5">
        <w:rPr>
          <w:rFonts w:ascii="Times New Roman" w:hAnsi="Times New Roman"/>
          <w:sz w:val="24"/>
          <w:szCs w:val="24"/>
        </w:rPr>
        <w:t>ематическое планирование составлено с учетом авторской   программы  «</w:t>
      </w:r>
      <w:r w:rsidR="006125A5" w:rsidRPr="00437342">
        <w:rPr>
          <w:rFonts w:ascii="Times New Roman" w:hAnsi="Times New Roman"/>
          <w:sz w:val="24"/>
          <w:szCs w:val="24"/>
        </w:rPr>
        <w:t>Окружающий мир</w:t>
      </w:r>
      <w:r w:rsidR="006125A5">
        <w:rPr>
          <w:rFonts w:ascii="Times New Roman" w:hAnsi="Times New Roman"/>
          <w:sz w:val="24"/>
          <w:szCs w:val="24"/>
        </w:rPr>
        <w:t>»</w:t>
      </w:r>
      <w:r w:rsidR="006125A5" w:rsidRPr="00437342">
        <w:rPr>
          <w:rFonts w:ascii="Times New Roman" w:hAnsi="Times New Roman"/>
          <w:sz w:val="24"/>
          <w:szCs w:val="24"/>
        </w:rPr>
        <w:t xml:space="preserve">. Предметная линия учебников системы «Школа России»1-4 класс: пособие для учителей </w:t>
      </w:r>
      <w:proofErr w:type="spellStart"/>
      <w:r w:rsidR="006125A5" w:rsidRPr="00437342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="006125A5" w:rsidRPr="00437342">
        <w:rPr>
          <w:rFonts w:ascii="Times New Roman" w:hAnsi="Times New Roman"/>
          <w:sz w:val="24"/>
          <w:szCs w:val="24"/>
        </w:rPr>
        <w:t>. учреждений /  Плешаков А</w:t>
      </w:r>
      <w:r w:rsidR="006125A5">
        <w:rPr>
          <w:rFonts w:ascii="Times New Roman" w:hAnsi="Times New Roman"/>
          <w:sz w:val="24"/>
          <w:szCs w:val="24"/>
        </w:rPr>
        <w:t>.А. -  М.: «Просвещение», - 2014</w:t>
      </w:r>
    </w:p>
    <w:p w:rsidR="001234B6" w:rsidRPr="001234B6" w:rsidRDefault="00326068" w:rsidP="001234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1234B6" w:rsidRPr="001234B6">
        <w:rPr>
          <w:rFonts w:ascii="Times New Roman" w:hAnsi="Times New Roman" w:cs="Times New Roman"/>
          <w:b/>
          <w:sz w:val="24"/>
          <w:szCs w:val="24"/>
        </w:rPr>
        <w:t>ематическое планирование.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4"/>
        <w:gridCol w:w="4875"/>
        <w:gridCol w:w="1455"/>
        <w:gridCol w:w="1192"/>
        <w:gridCol w:w="1145"/>
      </w:tblGrid>
      <w:tr w:rsidR="001234B6" w:rsidRPr="001234B6" w:rsidTr="001234B6">
        <w:trPr>
          <w:trHeight w:val="590"/>
        </w:trPr>
        <w:tc>
          <w:tcPr>
            <w:tcW w:w="904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1234B6">
              <w:rPr>
                <w:rStyle w:val="FontStyle23"/>
                <w:sz w:val="24"/>
                <w:szCs w:val="24"/>
              </w:rPr>
              <w:t xml:space="preserve">№ </w:t>
            </w:r>
            <w:proofErr w:type="spellStart"/>
            <w:r w:rsidRPr="001234B6">
              <w:rPr>
                <w:rStyle w:val="FontStyle23"/>
                <w:sz w:val="24"/>
                <w:szCs w:val="24"/>
              </w:rPr>
              <w:t>п\</w:t>
            </w:r>
            <w:proofErr w:type="gramStart"/>
            <w:r w:rsidRPr="001234B6">
              <w:rPr>
                <w:rStyle w:val="FontStyle23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875" w:type="dxa"/>
          </w:tcPr>
          <w:p w:rsidR="001234B6" w:rsidRPr="001234B6" w:rsidRDefault="001234B6" w:rsidP="001234B6">
            <w:pPr>
              <w:pStyle w:val="Style3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1234B6">
              <w:rPr>
                <w:rStyle w:val="FontStyle23"/>
                <w:sz w:val="24"/>
                <w:szCs w:val="24"/>
              </w:rPr>
              <w:t>Раздел, тема урока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pStyle w:val="Style3"/>
              <w:widowControl/>
              <w:spacing w:line="240" w:lineRule="auto"/>
              <w:jc w:val="both"/>
              <w:rPr>
                <w:rStyle w:val="FontStyle23"/>
                <w:sz w:val="24"/>
                <w:szCs w:val="24"/>
              </w:rPr>
            </w:pPr>
            <w:r w:rsidRPr="001234B6">
              <w:rPr>
                <w:rStyle w:val="FontStyle23"/>
                <w:sz w:val="24"/>
                <w:szCs w:val="24"/>
              </w:rPr>
              <w:t>Кол-во часов</w:t>
            </w:r>
          </w:p>
        </w:tc>
        <w:tc>
          <w:tcPr>
            <w:tcW w:w="2337" w:type="dxa"/>
            <w:gridSpan w:val="2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1234B6">
              <w:rPr>
                <w:rStyle w:val="FontStyle21"/>
                <w:sz w:val="24"/>
                <w:szCs w:val="24"/>
              </w:rPr>
              <w:t>Учебная неделя</w:t>
            </w:r>
          </w:p>
        </w:tc>
      </w:tr>
      <w:tr w:rsidR="003A29D0" w:rsidRPr="001234B6" w:rsidTr="00EB275F">
        <w:tc>
          <w:tcPr>
            <w:tcW w:w="9571" w:type="dxa"/>
            <w:gridSpan w:val="5"/>
          </w:tcPr>
          <w:p w:rsidR="003A29D0" w:rsidRDefault="003A29D0" w:rsidP="003A29D0">
            <w:pPr>
              <w:pStyle w:val="Style13"/>
              <w:widowControl/>
              <w:spacing w:before="14" w:line="240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3A29D0" w:rsidRPr="003A29D0" w:rsidRDefault="003A29D0" w:rsidP="003A29D0">
            <w:pPr>
              <w:pStyle w:val="Style13"/>
              <w:widowControl/>
              <w:spacing w:before="14" w:line="240" w:lineRule="auto"/>
              <w:jc w:val="center"/>
              <w:rPr>
                <w:rStyle w:val="FontStyle21"/>
                <w:b/>
                <w:sz w:val="24"/>
                <w:szCs w:val="24"/>
              </w:rPr>
            </w:pPr>
            <w:r w:rsidRPr="003A29D0">
              <w:rPr>
                <w:rFonts w:eastAsia="Calibri"/>
                <w:b/>
                <w:lang w:eastAsia="en-US"/>
              </w:rPr>
              <w:t>Как устроен мир (6 часов)</w:t>
            </w: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1/1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Природа.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2/2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Человек.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3/3</w:t>
            </w:r>
          </w:p>
        </w:tc>
        <w:tc>
          <w:tcPr>
            <w:tcW w:w="4875" w:type="dxa"/>
          </w:tcPr>
          <w:p w:rsidR="001234B6" w:rsidRPr="001234B6" w:rsidRDefault="003A29D0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Проект «Богатства</w:t>
            </w:r>
            <w:r w:rsidR="001234B6"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отданные людям»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2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4/4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Общество. 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2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5/5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Что такое экология.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3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6\6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Природа в опасности!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3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3A29D0" w:rsidRPr="001234B6" w:rsidTr="00EB275F">
        <w:tc>
          <w:tcPr>
            <w:tcW w:w="9571" w:type="dxa"/>
            <w:gridSpan w:val="5"/>
          </w:tcPr>
          <w:p w:rsidR="003A29D0" w:rsidRDefault="003A29D0" w:rsidP="003A29D0">
            <w:pPr>
              <w:pStyle w:val="Style13"/>
              <w:widowControl/>
              <w:spacing w:before="14" w:line="240" w:lineRule="auto"/>
              <w:jc w:val="center"/>
              <w:rPr>
                <w:b/>
                <w:bCs/>
              </w:rPr>
            </w:pPr>
          </w:p>
          <w:p w:rsidR="003A29D0" w:rsidRPr="001234B6" w:rsidRDefault="003A29D0" w:rsidP="003A29D0">
            <w:pPr>
              <w:pStyle w:val="Style13"/>
              <w:widowControl/>
              <w:spacing w:before="14"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1234B6">
              <w:rPr>
                <w:b/>
                <w:bCs/>
              </w:rPr>
              <w:t xml:space="preserve"> «</w:t>
            </w:r>
            <w:r>
              <w:rPr>
                <w:b/>
                <w:bCs/>
              </w:rPr>
              <w:t>Эта удивительная природа</w:t>
            </w:r>
            <w:r w:rsidRPr="001234B6">
              <w:rPr>
                <w:b/>
                <w:bCs/>
              </w:rPr>
              <w:t>» (18 ч)</w:t>
            </w: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7/1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Тела, вещества, частицы.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4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8/2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Разнообразие веществ.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4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9/3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Воздух и его охрана.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5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10/4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Вода.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5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11/5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Превращения и круговорот воды.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6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12/6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Берегите воду!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6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13/7</w:t>
            </w:r>
          </w:p>
        </w:tc>
        <w:tc>
          <w:tcPr>
            <w:tcW w:w="4875" w:type="dxa"/>
          </w:tcPr>
          <w:p w:rsidR="001234B6" w:rsidRPr="001234B6" w:rsidRDefault="003A29D0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Что такое почва?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7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14/8</w:t>
            </w:r>
          </w:p>
        </w:tc>
        <w:tc>
          <w:tcPr>
            <w:tcW w:w="4875" w:type="dxa"/>
          </w:tcPr>
          <w:p w:rsidR="001234B6" w:rsidRPr="001234B6" w:rsidRDefault="003A29D0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Разнообразие растений.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7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15/9</w:t>
            </w:r>
          </w:p>
        </w:tc>
        <w:tc>
          <w:tcPr>
            <w:tcW w:w="4875" w:type="dxa"/>
          </w:tcPr>
          <w:p w:rsidR="001234B6" w:rsidRPr="001234B6" w:rsidRDefault="003A29D0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Солнце, растения и мы с вами.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8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16/10</w:t>
            </w:r>
          </w:p>
        </w:tc>
        <w:tc>
          <w:tcPr>
            <w:tcW w:w="4875" w:type="dxa"/>
          </w:tcPr>
          <w:p w:rsidR="001234B6" w:rsidRPr="001234B6" w:rsidRDefault="003A29D0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Размножение и развитие растений.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8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17/11</w:t>
            </w:r>
          </w:p>
        </w:tc>
        <w:tc>
          <w:tcPr>
            <w:tcW w:w="4875" w:type="dxa"/>
          </w:tcPr>
          <w:p w:rsidR="001234B6" w:rsidRPr="001234B6" w:rsidRDefault="003A29D0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Охрана растений.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9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18/12</w:t>
            </w:r>
          </w:p>
        </w:tc>
        <w:tc>
          <w:tcPr>
            <w:tcW w:w="4875" w:type="dxa"/>
          </w:tcPr>
          <w:p w:rsidR="001234B6" w:rsidRPr="001234B6" w:rsidRDefault="00B82820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Разнообразие животных.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9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19/13</w:t>
            </w:r>
          </w:p>
        </w:tc>
        <w:tc>
          <w:tcPr>
            <w:tcW w:w="4875" w:type="dxa"/>
          </w:tcPr>
          <w:p w:rsidR="001234B6" w:rsidRPr="001234B6" w:rsidRDefault="00B82820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Кто что ест.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10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20/14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Проект «Разнообразие природы родного края»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10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21/15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Размножение и развитие животных.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11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22/16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Охрана животных.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11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23/17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царстве грибов.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12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24/18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Великий круговорот жизни.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12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B82820" w:rsidRPr="001234B6" w:rsidTr="00EB275F">
        <w:tc>
          <w:tcPr>
            <w:tcW w:w="9571" w:type="dxa"/>
            <w:gridSpan w:val="5"/>
          </w:tcPr>
          <w:p w:rsidR="00EB275F" w:rsidRDefault="00EB275F" w:rsidP="00EB275F">
            <w:pPr>
              <w:pStyle w:val="Style13"/>
              <w:widowControl/>
              <w:spacing w:before="14" w:line="240" w:lineRule="auto"/>
              <w:jc w:val="center"/>
              <w:rPr>
                <w:b/>
                <w:bCs/>
              </w:rPr>
            </w:pPr>
          </w:p>
          <w:p w:rsidR="00B82820" w:rsidRPr="001234B6" w:rsidRDefault="00B82820" w:rsidP="00EB275F">
            <w:pPr>
              <w:pStyle w:val="Style13"/>
              <w:widowControl/>
              <w:spacing w:before="14"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1234B6">
              <w:rPr>
                <w:b/>
                <w:bCs/>
              </w:rPr>
              <w:t xml:space="preserve"> «</w:t>
            </w:r>
            <w:r w:rsidR="00EB275F">
              <w:rPr>
                <w:b/>
                <w:bCs/>
              </w:rPr>
              <w:t>Мы и наше здоровье</w:t>
            </w:r>
            <w:r w:rsidRPr="001234B6">
              <w:rPr>
                <w:b/>
                <w:bCs/>
              </w:rPr>
              <w:t>» (10 ч)</w:t>
            </w: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25/1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Организм человека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13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26/2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Органы чувств.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13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27/3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Надежная защита организма.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14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28/4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Опора тела и движение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14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29/5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Наше питание. Проект «Школа кулинаров»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15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30/6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Дыхание и кровообращение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15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31/7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Умей предупреждать болезни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16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32/8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Здоровый образ жизни.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16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33/9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Проверим себя и оценим свои достижения за </w:t>
            </w: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первое полугодие.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17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34/10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Презентация проектов «Богатства, отданные людям», «Разнообразие природы родного края», «Школа кулинаров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17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EB275F" w:rsidRPr="001234B6" w:rsidTr="00EB275F">
        <w:tc>
          <w:tcPr>
            <w:tcW w:w="9571" w:type="dxa"/>
            <w:gridSpan w:val="5"/>
          </w:tcPr>
          <w:p w:rsidR="00EB275F" w:rsidRDefault="00EB275F" w:rsidP="00EB275F">
            <w:pPr>
              <w:pStyle w:val="Style13"/>
              <w:widowControl/>
              <w:spacing w:before="14" w:line="240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EB275F" w:rsidRDefault="00EB275F" w:rsidP="00EB275F">
            <w:pPr>
              <w:pStyle w:val="Style13"/>
              <w:widowControl/>
              <w:spacing w:before="14" w:line="240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EB275F" w:rsidRPr="00EB275F" w:rsidRDefault="00EB275F" w:rsidP="00EB275F">
            <w:pPr>
              <w:pStyle w:val="Style13"/>
              <w:widowControl/>
              <w:spacing w:before="14" w:line="240" w:lineRule="auto"/>
              <w:jc w:val="center"/>
              <w:rPr>
                <w:rStyle w:val="FontStyle21"/>
                <w:b/>
                <w:sz w:val="24"/>
                <w:szCs w:val="24"/>
              </w:rPr>
            </w:pPr>
            <w:r w:rsidRPr="00EB275F">
              <w:rPr>
                <w:rFonts w:eastAsia="Calibri"/>
                <w:b/>
                <w:lang w:eastAsia="en-US"/>
              </w:rPr>
              <w:t>Наша безопасность (7 часов)</w:t>
            </w: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35/1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Огонь, вода и газ.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18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36/2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Чтобы путь был счастливым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18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37/3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Дорожные знаки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19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38/4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Проект «Кто нас защищает»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19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  <w:bookmarkStart w:id="0" w:name="_GoBack"/>
        <w:bookmarkEnd w:id="0"/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39/5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Опасные места.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20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40/6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Природа и наша безопасность.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20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41/7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Экологическая безопасность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21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EB275F" w:rsidRPr="001234B6" w:rsidTr="00EB275F">
        <w:tc>
          <w:tcPr>
            <w:tcW w:w="9571" w:type="dxa"/>
            <w:gridSpan w:val="5"/>
          </w:tcPr>
          <w:p w:rsidR="00EB275F" w:rsidRDefault="00EB275F" w:rsidP="00EB275F">
            <w:pPr>
              <w:pStyle w:val="Style13"/>
              <w:widowControl/>
              <w:spacing w:before="14" w:line="240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EB275F" w:rsidRPr="00EB275F" w:rsidRDefault="00EB275F" w:rsidP="00EB275F">
            <w:pPr>
              <w:pStyle w:val="Style13"/>
              <w:widowControl/>
              <w:spacing w:before="14" w:line="240" w:lineRule="auto"/>
              <w:jc w:val="center"/>
              <w:rPr>
                <w:rStyle w:val="FontStyle21"/>
                <w:b/>
                <w:sz w:val="24"/>
                <w:szCs w:val="24"/>
              </w:rPr>
            </w:pPr>
            <w:r w:rsidRPr="00EB275F">
              <w:rPr>
                <w:rFonts w:eastAsia="Calibri"/>
                <w:b/>
                <w:lang w:eastAsia="en-US"/>
              </w:rPr>
              <w:t>Чему учит экономика (12 часов)</w:t>
            </w: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42/1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Для чего нужна экономика.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21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43/2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Природные богатства и труд людей – основа экономики.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22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44/3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Полезные ископаемые.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22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45/4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Растениеводство.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23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46/5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Животноводство.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23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47/6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Какая бывает промышленность.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24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48/7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Проект «Экономика родного края»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24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49/8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Что такое деньги.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25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50/9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Государственный бюджет.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25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51/10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Семейный бюджет.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26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52/11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Экономика и экология.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26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53/12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Экономика и экология.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27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EB275F" w:rsidRPr="001234B6" w:rsidTr="00EB275F">
        <w:tc>
          <w:tcPr>
            <w:tcW w:w="9571" w:type="dxa"/>
            <w:gridSpan w:val="5"/>
          </w:tcPr>
          <w:p w:rsidR="00EB275F" w:rsidRPr="00EB275F" w:rsidRDefault="00EB275F" w:rsidP="00EB275F">
            <w:pPr>
              <w:pStyle w:val="Style13"/>
              <w:widowControl/>
              <w:spacing w:before="14" w:line="240" w:lineRule="auto"/>
              <w:jc w:val="center"/>
              <w:rPr>
                <w:rStyle w:val="FontStyle21"/>
                <w:b/>
                <w:sz w:val="24"/>
                <w:szCs w:val="24"/>
              </w:rPr>
            </w:pPr>
            <w:r w:rsidRPr="00EB275F">
              <w:rPr>
                <w:rFonts w:eastAsia="Calibri"/>
                <w:b/>
                <w:lang w:eastAsia="en-US"/>
              </w:rPr>
              <w:t>Путешествие по городам и странам (15 часов)</w:t>
            </w: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54/1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Золотое кольцо России.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27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55/2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Золотое кольцо России.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28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56/3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Золотое кольцо России.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28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57/4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Проект «Музей путешествий»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29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58/5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Наши ближайшие соседи.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29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59/6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севере Европы.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30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60/7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Что такое «Бенилюкс»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30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61/8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центре Европы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31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62/9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Франции и Великобритании (Франция)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31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63/10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Франции и Великобритании (Великобритания)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32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64/11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юге Европы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32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65/12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знаменитым местам мира.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33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66\13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Проверим себя и оценим вои достижения за второе полугодие.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33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67/14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Презентация проектов «Кто нас защищает», «Экономика родного края», «Музей путешествий»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34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68/15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Презентация проектов «Кто нас защищает», </w:t>
            </w: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«Экономика родного края», «Музей путешествий»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34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EB275F" w:rsidRPr="001234B6" w:rsidTr="00EB275F">
        <w:tc>
          <w:tcPr>
            <w:tcW w:w="9571" w:type="dxa"/>
            <w:gridSpan w:val="5"/>
          </w:tcPr>
          <w:p w:rsidR="00EB275F" w:rsidRPr="00EB275F" w:rsidRDefault="00EB275F" w:rsidP="00EB275F">
            <w:pPr>
              <w:pStyle w:val="Style13"/>
              <w:widowControl/>
              <w:spacing w:before="14" w:line="240" w:lineRule="auto"/>
              <w:jc w:val="center"/>
              <w:rPr>
                <w:rStyle w:val="FontStyle21"/>
                <w:b/>
                <w:sz w:val="24"/>
                <w:szCs w:val="24"/>
              </w:rPr>
            </w:pPr>
            <w:r>
              <w:rPr>
                <w:rStyle w:val="FontStyle21"/>
                <w:b/>
                <w:sz w:val="24"/>
                <w:szCs w:val="24"/>
              </w:rPr>
              <w:lastRenderedPageBreak/>
              <w:t>Резерв (2ч)</w:t>
            </w: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EB275F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69/1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35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EB275F" w:rsidRPr="001234B6" w:rsidTr="001234B6">
        <w:tc>
          <w:tcPr>
            <w:tcW w:w="904" w:type="dxa"/>
          </w:tcPr>
          <w:p w:rsidR="00EB275F" w:rsidRPr="001234B6" w:rsidRDefault="00EB275F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70/2</w:t>
            </w:r>
          </w:p>
        </w:tc>
        <w:tc>
          <w:tcPr>
            <w:tcW w:w="4875" w:type="dxa"/>
          </w:tcPr>
          <w:p w:rsidR="00EB275F" w:rsidRPr="001234B6" w:rsidRDefault="00EB275F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55" w:type="dxa"/>
          </w:tcPr>
          <w:p w:rsidR="00EB275F" w:rsidRPr="001234B6" w:rsidRDefault="00EB275F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2" w:type="dxa"/>
          </w:tcPr>
          <w:p w:rsidR="00EB275F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35</w:t>
            </w:r>
          </w:p>
        </w:tc>
        <w:tc>
          <w:tcPr>
            <w:tcW w:w="1145" w:type="dxa"/>
          </w:tcPr>
          <w:p w:rsidR="00EB275F" w:rsidRPr="001234B6" w:rsidRDefault="00EB275F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</w:tbl>
    <w:p w:rsidR="00EB275F" w:rsidRDefault="00EB275F" w:rsidP="00EB27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Планируемые результаты освоения учебного предмета</w:t>
      </w:r>
    </w:p>
    <w:p w:rsidR="00EB275F" w:rsidRDefault="00EB275F" w:rsidP="00EB27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ЛИЧНОСТНЫЕ РЕЗУЛЬТАТЫ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овладение основами гражданской идентичности </w:t>
      </w:r>
      <w:proofErr w:type="spellStart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личностив</w:t>
      </w:r>
      <w:proofErr w:type="spellEnd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форме осознания «Я» как гражданина России, </w:t>
      </w:r>
      <w:proofErr w:type="spellStart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знающегои</w:t>
      </w:r>
      <w:proofErr w:type="spellEnd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любящего её природу и культуру;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проявление чувства гордости за свою Родину, в том </w:t>
      </w:r>
      <w:proofErr w:type="spellStart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числечерез</w:t>
      </w:r>
      <w:proofErr w:type="spellEnd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знакомство с историко-культурным наследием городов Золотого кольца России;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формирование гуманистических и демократических ценностных ориентаций на основе знакомства с историко-культурным наследием и современной жизнью разных стран,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в том числе стран зарубежной Европы;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целостный взгляд на мир в единстве природы, народов </w:t>
      </w:r>
      <w:proofErr w:type="spellStart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икультур</w:t>
      </w:r>
      <w:proofErr w:type="spellEnd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через последовательное рассмотрение </w:t>
      </w:r>
      <w:proofErr w:type="spellStart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взаимосвязейв</w:t>
      </w:r>
      <w:proofErr w:type="spellEnd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окружающем мире, в том числе в природе, </w:t>
      </w:r>
      <w:proofErr w:type="gramStart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между</w:t>
      </w:r>
      <w:proofErr w:type="gramEnd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при-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proofErr w:type="spellStart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родой</w:t>
      </w:r>
      <w:proofErr w:type="spellEnd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и человеком, между разными странами и народами;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уважительное отношение к иному мнению, истории и культуре других народов на основе знакомства с многообразием стран и народов на Земле, выявления общего и различного в политическом устройстве государств;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формирование начальных навыков адаптации в мире </w:t>
      </w:r>
      <w:proofErr w:type="spellStart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черезосвоение</w:t>
      </w:r>
      <w:proofErr w:type="spellEnd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основ безопасной жизнедеятельности, правил поведения в природной и социальной среде;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внутренняя позиция школьника на уровне осознания и принятия образца ответственного ученика; мотивы учебной деятельности (учебно-познавательные, социальные); осознание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личностного смысла учения как условия успешного взаимодействия в природной среде и социуме;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осознание личностной ответственности за свои </w:t>
      </w:r>
      <w:proofErr w:type="spellStart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поступки</w:t>
      </w:r>
      <w:proofErr w:type="gramStart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,в</w:t>
      </w:r>
      <w:proofErr w:type="spellEnd"/>
      <w:proofErr w:type="gramEnd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том числе по отношению к своему здоровью и </w:t>
      </w:r>
      <w:proofErr w:type="spellStart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здоровьюокружающих</w:t>
      </w:r>
      <w:proofErr w:type="spellEnd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, к объектам природы и культуры;</w:t>
      </w:r>
    </w:p>
    <w:p w:rsid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эстетические чувства, впечатления через восприятие природы в ее многообразии, знакомство с архитектурными сооружениями, памятниками истории и культуры городов России и разных стан мира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МЕТАПРЕДМЕТНЫЕ РЕЗУЛЬТАТЫ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понимать и толковать условные знаки и символы, используемые в учебнике, рабочих тетрадях и других компонентах УМК для передачи информации;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выделять существенную информацию из литературы </w:t>
      </w:r>
      <w:proofErr w:type="spellStart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разныхтипов</w:t>
      </w:r>
      <w:proofErr w:type="spellEnd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(справочной и научно-познавательной);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использовать знаково-символические средства, в том </w:t>
      </w:r>
      <w:proofErr w:type="spellStart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числеэлементарные</w:t>
      </w:r>
      <w:proofErr w:type="spellEnd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модели и схемы для решения учебных задач;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понимать содержание текста, интерпретировать смысл, фиксировать полученную информацию в виде схем, </w:t>
      </w:r>
      <w:proofErr w:type="spellStart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рисунков</w:t>
      </w:r>
      <w:proofErr w:type="gramStart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,ф</w:t>
      </w:r>
      <w:proofErr w:type="gramEnd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отографий</w:t>
      </w:r>
      <w:proofErr w:type="spellEnd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, таблиц;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анализировать объекты окружающего мира, таблицы, схемы, диаграммы, рисунки с выделением отличительных признаков;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классифицировать объекты по заданным (главным) критериям;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сравнивать объекты по различным признакам;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осуществлять синтез объектов при составлении цепей питания, схемы круговорота воды в природе, схемы круговорота веществ и пр.;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устанавливать причинно-следственные связи между явлениями, объектами;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lastRenderedPageBreak/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строить рассуждение (или доказательство своей точки зрения) по теме урока в соответствии с возрастными нормами;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проявлять индивидуальные творческие способности </w:t>
      </w:r>
      <w:proofErr w:type="spellStart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привыполнении</w:t>
      </w:r>
      <w:proofErr w:type="spellEnd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рисунков, условных знаков, подготовке сообщений, иллюстрировании рассказов и т. д.;</w:t>
      </w:r>
    </w:p>
    <w:p w:rsid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моделировать различные ситуации и явления природ</w:t>
      </w:r>
      <w:proofErr w:type="gramStart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ы(</w:t>
      </w:r>
      <w:proofErr w:type="gramEnd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в том числе круговорот воды в природе, круговорот веществ).</w:t>
      </w:r>
    </w:p>
    <w:p w:rsid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ПРЕДМЕТНЫЕ РЕЗУЛЬТАТЫ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  <w:t>Обучающийся научится: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находить на карте города Золотого кольца России, приводить примеры достопримечательностей этих городов;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осознавать необходимость бережного отношения к памятникам истории и культуры;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находить на карте страны — соседи России и их столицы;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определять и кратко характеризовать место человека в окружающем мире;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осознавать и раскрывать ценность природы для людей, необходимость ответственного отношения к природе;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различать внешность человека и его внутренний мир, наблюдать и описывать проявления внутреннего мира человека;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различать тела, вещества, частицы, описывать </w:t>
      </w:r>
      <w:proofErr w:type="spellStart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изученныевещества</w:t>
      </w:r>
      <w:proofErr w:type="gramStart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;п</w:t>
      </w:r>
      <w:proofErr w:type="gramEnd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роводить</w:t>
      </w:r>
      <w:proofErr w:type="spellEnd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наблюдения и ставить опыты, используя лабораторное оборудование;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исследовать с помощью опытов свойства воздуха, воды, состав почвы, моделировать круговорот воды в природе;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классифицировать объекты живой природы, относя </w:t>
      </w:r>
      <w:proofErr w:type="spellStart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ихк</w:t>
      </w:r>
      <w:proofErr w:type="spellEnd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определённым царствам и другим изученным группам;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пользоваться атласом-определителем для </w:t>
      </w:r>
      <w:proofErr w:type="spellStart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распознаванияприродных</w:t>
      </w:r>
      <w:proofErr w:type="spellEnd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объектов;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обнаруживать взаимосвязи</w:t>
      </w:r>
      <w:r w:rsidR="0062165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в природе, между природой и че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ловеком, изображать их с помощью схем, моделе</w:t>
      </w:r>
      <w:r w:rsidR="0062165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й и ис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пользовать для объяснения необходимости бережного </w:t>
      </w:r>
      <w:proofErr w:type="spellStart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отно</w:t>
      </w:r>
      <w:proofErr w:type="spellEnd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-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proofErr w:type="spellStart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шения</w:t>
      </w:r>
      <w:proofErr w:type="spellEnd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к природе;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приводить примеры рас</w:t>
      </w:r>
      <w:r w:rsidR="0062165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тений и животных из Красной кни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ги России;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использовать тексты и </w:t>
      </w:r>
      <w:r w:rsidR="0062165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иллюстрации учебника, другие ис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точники информации для поиска ответов на вопросы, о</w:t>
      </w:r>
      <w:r w:rsidR="0062165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бъ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яснений, подготовки собственных сообщений о природе;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устанавливать связь между строением и работой </w:t>
      </w:r>
      <w:proofErr w:type="spellStart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различныхорганов</w:t>
      </w:r>
      <w:proofErr w:type="spellEnd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и систем органов человека;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использовать знания о </w:t>
      </w:r>
      <w:r w:rsidR="0062165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строении и жизнедеятельности ор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ганизма человека для сохранения и укрепления свое</w:t>
      </w:r>
      <w:r w:rsidR="0062165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го здо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ровья;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оказывать первую помо</w:t>
      </w:r>
      <w:r w:rsidR="0062165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щь при несложных несчастных слу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чаях;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вырабатывать правильную осанку;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выполнять правила рационального питания, </w:t>
      </w:r>
      <w:proofErr w:type="spellStart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закаливания</w:t>
      </w:r>
      <w:proofErr w:type="gramStart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,п</w:t>
      </w:r>
      <w:proofErr w:type="gramEnd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редупреждения</w:t>
      </w:r>
      <w:proofErr w:type="spellEnd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болезней;</w:t>
      </w:r>
    </w:p>
    <w:p w:rsid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понимать необходимость</w:t>
      </w:r>
      <w:r w:rsidR="0062165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здорового образа жизни и соблю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дать соответствующие правила</w:t>
      </w:r>
      <w:r w:rsidR="0062165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</w:t>
      </w:r>
    </w:p>
    <w:p w:rsidR="003A4709" w:rsidRDefault="003A4709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3A4709" w:rsidRDefault="00613BE2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proofErr w:type="gramStart"/>
      <w:r w:rsidRPr="00613BE2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Обучающийся</w:t>
      </w:r>
      <w:proofErr w:type="gramEnd"/>
      <w:r w:rsidRPr="00613BE2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r w:rsidR="003A4709" w:rsidRPr="00613BE2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получит возможность научиться</w:t>
      </w:r>
      <w:r w:rsidRPr="00613BE2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:</w:t>
      </w:r>
    </w:p>
    <w:p w:rsidR="00613BE2" w:rsidRPr="00613BE2" w:rsidRDefault="00613BE2" w:rsidP="00613BE2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613BE2">
        <w:rPr>
          <w:rFonts w:ascii="Times New Roman" w:eastAsia="Times New Roman" w:hAnsi="Times New Roman" w:cs="Times New Roman"/>
          <w:sz w:val="24"/>
          <w:szCs w:val="24"/>
        </w:rPr>
        <w:t>осознавать ценность природы и необходимость нести ответственность за ее сохранение, соблюдать правила экологического поведения в школе и в быту (раздельный сбор мусора, экономия воды и электроэнергии) и природной среде;</w:t>
      </w:r>
    </w:p>
    <w:p w:rsidR="00613BE2" w:rsidRPr="00613BE2" w:rsidRDefault="00613BE2" w:rsidP="00613BE2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613BE2">
        <w:rPr>
          <w:rFonts w:ascii="Times New Roman" w:eastAsia="Times New Roman" w:hAnsi="Times New Roman" w:cs="Times New Roman"/>
          <w:sz w:val="24"/>
          <w:szCs w:val="24"/>
        </w:rPr>
        <w:t>пользоваться простыми навыками самоконтроля самочувствия для сохранения здоровья, осознанно соблюдать режим дня, правила рационального питания и личной гигиены;</w:t>
      </w:r>
    </w:p>
    <w:p w:rsidR="00613BE2" w:rsidRPr="00613BE2" w:rsidRDefault="00613BE2" w:rsidP="00613BE2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613BE2">
        <w:rPr>
          <w:rFonts w:ascii="Times New Roman" w:eastAsia="Times New Roman" w:hAnsi="Times New Roman" w:cs="Times New Roman"/>
          <w:sz w:val="24"/>
          <w:szCs w:val="24"/>
        </w:rPr>
        <w:t>выполнять правила безопасного поведения в доме, на улице, природной среде, оказывать первую помощь при несложных несчастных случаях;</w:t>
      </w:r>
    </w:p>
    <w:p w:rsidR="00613BE2" w:rsidRPr="00613BE2" w:rsidRDefault="00613BE2" w:rsidP="00613BE2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613BE2">
        <w:rPr>
          <w:rFonts w:ascii="Times New Roman" w:eastAsia="Times New Roman" w:hAnsi="Times New Roman" w:cs="Times New Roman"/>
          <w:sz w:val="24"/>
          <w:szCs w:val="24"/>
        </w:rPr>
        <w:lastRenderedPageBreak/>
        <w:t>планировать, контролировать и оценивать учебные действия в процессе познания окружающего мира в соответствии с поставленной задачей и условиями ее реализации.</w:t>
      </w:r>
    </w:p>
    <w:p w:rsidR="00613BE2" w:rsidRPr="00613BE2" w:rsidRDefault="00613BE2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613BE2" w:rsidRPr="00613BE2" w:rsidSect="00856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86617"/>
    <w:multiLevelType w:val="multilevel"/>
    <w:tmpl w:val="5340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3E64"/>
    <w:rsid w:val="001028D9"/>
    <w:rsid w:val="00111A44"/>
    <w:rsid w:val="001234B6"/>
    <w:rsid w:val="001720C7"/>
    <w:rsid w:val="00203E4F"/>
    <w:rsid w:val="00213AF4"/>
    <w:rsid w:val="00285F6A"/>
    <w:rsid w:val="00326068"/>
    <w:rsid w:val="003A29D0"/>
    <w:rsid w:val="003A4709"/>
    <w:rsid w:val="003B4AC1"/>
    <w:rsid w:val="003E064F"/>
    <w:rsid w:val="005E3E64"/>
    <w:rsid w:val="006125A5"/>
    <w:rsid w:val="00613BE2"/>
    <w:rsid w:val="00621651"/>
    <w:rsid w:val="006B6E36"/>
    <w:rsid w:val="00705ABA"/>
    <w:rsid w:val="0071170C"/>
    <w:rsid w:val="007E3850"/>
    <w:rsid w:val="00856FCE"/>
    <w:rsid w:val="00B82820"/>
    <w:rsid w:val="00B92DA3"/>
    <w:rsid w:val="00EB275F"/>
    <w:rsid w:val="00ED513A"/>
    <w:rsid w:val="00FD4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E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234B6"/>
    <w:pPr>
      <w:spacing w:before="150" w:after="150" w:line="240" w:lineRule="auto"/>
      <w:ind w:left="300" w:right="3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menu-table">
    <w:name w:val="submenu-table"/>
    <w:basedOn w:val="a0"/>
    <w:rsid w:val="001234B6"/>
  </w:style>
  <w:style w:type="paragraph" w:customStyle="1" w:styleId="Style3">
    <w:name w:val="Style3"/>
    <w:basedOn w:val="a"/>
    <w:rsid w:val="001234B6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1234B6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basedOn w:val="a0"/>
    <w:rsid w:val="001234B6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rsid w:val="001234B6"/>
    <w:rPr>
      <w:rFonts w:ascii="Times New Roman" w:hAnsi="Times New Roman" w:cs="Times New Roman"/>
      <w:sz w:val="22"/>
      <w:szCs w:val="22"/>
    </w:rPr>
  </w:style>
  <w:style w:type="paragraph" w:customStyle="1" w:styleId="c28">
    <w:name w:val="c28"/>
    <w:basedOn w:val="a"/>
    <w:rsid w:val="00613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613B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B22CA-BA89-4E65-BD2B-D139FC7F0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1972</Words>
  <Characters>11244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cp:lastPrinted>2017-08-28T15:09:00Z</cp:lastPrinted>
  <dcterms:created xsi:type="dcterms:W3CDTF">2017-06-09T14:13:00Z</dcterms:created>
  <dcterms:modified xsi:type="dcterms:W3CDTF">2019-10-10T09:02:00Z</dcterms:modified>
</cp:coreProperties>
</file>