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AF" w:rsidRPr="00303AAF" w:rsidRDefault="00303AAF" w:rsidP="00303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AA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03AA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"http://www.consultant.ru/document/cons_doc_LAW_82959/" </w:instrText>
      </w:r>
      <w:r w:rsidRPr="00303AA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03AAF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u w:val="single"/>
          <w:shd w:val="clear" w:color="auto" w:fill="FFFFFF"/>
          <w:lang w:eastAsia="ru-RU"/>
        </w:rPr>
        <w:t>Федеральный закон</w:t>
      </w:r>
      <w:bookmarkStart w:id="0" w:name="_GoBack"/>
      <w:bookmarkEnd w:id="0"/>
      <w:r w:rsidRPr="00303AAF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  <w:u w:val="single"/>
          <w:shd w:val="clear" w:color="auto" w:fill="FFFFFF"/>
          <w:lang w:eastAsia="ru-RU"/>
        </w:rPr>
        <w:t xml:space="preserve"> от 25.12.2008 N 273-ФЗ (ред. от 30.10.2018) "О противодействии коррупции"</w:t>
      </w:r>
      <w:r w:rsidRPr="00303AA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303AAF" w:rsidRPr="00303AAF" w:rsidRDefault="00303AAF" w:rsidP="00303AA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1" w:name="dst90"/>
      <w:bookmarkEnd w:id="1"/>
      <w:r w:rsidRPr="00303AA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Статья 13.3. Обязанность организаций принимать меры по предупреждению коррупции</w:t>
      </w:r>
    </w:p>
    <w:p w:rsidR="00303AAF" w:rsidRPr="00303AAF" w:rsidRDefault="00303AAF" w:rsidP="00303AA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3A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303A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введена</w:t>
      </w:r>
      <w:proofErr w:type="gramEnd"/>
      <w:r w:rsidRPr="00303A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Федеральным </w:t>
      </w:r>
      <w:hyperlink r:id="rId5" w:anchor="dst100176" w:history="1">
        <w:r w:rsidRPr="00303AAF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законом</w:t>
        </w:r>
      </w:hyperlink>
      <w:r w:rsidRPr="00303A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 03.12.2012 N 231-ФЗ)</w:t>
      </w:r>
    </w:p>
    <w:p w:rsidR="00303AAF" w:rsidRPr="00303AAF" w:rsidRDefault="00303AAF" w:rsidP="00303AA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3A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3AAF" w:rsidRPr="00303AAF" w:rsidRDefault="00303AAF" w:rsidP="00303AA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dst91"/>
      <w:bookmarkEnd w:id="2"/>
      <w:r w:rsidRPr="00303A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Организации обязаны разрабатывать и принимать меры по предупреждению коррупции.</w:t>
      </w:r>
    </w:p>
    <w:p w:rsidR="00303AAF" w:rsidRPr="00303AAF" w:rsidRDefault="00303AAF" w:rsidP="00303AA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dst92"/>
      <w:bookmarkEnd w:id="3"/>
      <w:r w:rsidRPr="00303A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Меры по предупреждению коррупции, принимаемые в организации, могут включать:</w:t>
      </w:r>
    </w:p>
    <w:p w:rsidR="00303AAF" w:rsidRPr="00303AAF" w:rsidRDefault="00303AAF" w:rsidP="00303AA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dst93"/>
      <w:bookmarkEnd w:id="4"/>
      <w:r w:rsidRPr="00303A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303AAF" w:rsidRPr="00303AAF" w:rsidRDefault="00303AAF" w:rsidP="00303AA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dst94"/>
      <w:bookmarkEnd w:id="5"/>
      <w:r w:rsidRPr="00303A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сотрудничество организации с правоохранительными органами;</w:t>
      </w:r>
    </w:p>
    <w:p w:rsidR="00303AAF" w:rsidRPr="00303AAF" w:rsidRDefault="00303AAF" w:rsidP="00303AA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dst95"/>
      <w:bookmarkEnd w:id="6"/>
      <w:r w:rsidRPr="00303A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303AAF" w:rsidRPr="00303AAF" w:rsidRDefault="00303AAF" w:rsidP="00303AA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dst96"/>
      <w:bookmarkEnd w:id="7"/>
      <w:r w:rsidRPr="00303A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принятие кодекса этики и служебного поведения работников организации;</w:t>
      </w:r>
    </w:p>
    <w:p w:rsidR="00303AAF" w:rsidRPr="00303AAF" w:rsidRDefault="00303AAF" w:rsidP="00303AA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dst97"/>
      <w:bookmarkEnd w:id="8"/>
      <w:r w:rsidRPr="00303A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предотвращение и урегулирование конфликта интересов;</w:t>
      </w:r>
    </w:p>
    <w:p w:rsidR="00303AAF" w:rsidRPr="00303AAF" w:rsidRDefault="00303AAF" w:rsidP="00303AA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dst98"/>
      <w:bookmarkEnd w:id="9"/>
      <w:r w:rsidRPr="00303A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недопущение составления неофициальной отчетности и использования поддельных документов</w:t>
      </w:r>
    </w:p>
    <w:p w:rsidR="00F472B5" w:rsidRPr="00303AAF" w:rsidRDefault="00F472B5">
      <w:pPr>
        <w:rPr>
          <w:rFonts w:ascii="Times New Roman" w:hAnsi="Times New Roman" w:cs="Times New Roman"/>
          <w:sz w:val="28"/>
          <w:szCs w:val="28"/>
        </w:rPr>
      </w:pPr>
    </w:p>
    <w:sectPr w:rsidR="00F472B5" w:rsidRPr="0030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C0"/>
    <w:rsid w:val="00303AAF"/>
    <w:rsid w:val="00B277C0"/>
    <w:rsid w:val="00F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1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8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4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72539/11914d877cee9b491e32f855edfde9c36625c38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2019-02-17T06:20:00Z</dcterms:created>
  <dcterms:modified xsi:type="dcterms:W3CDTF">2019-02-17T06:20:00Z</dcterms:modified>
</cp:coreProperties>
</file>